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CF6" w:rsidRPr="00F30DC5" w:rsidRDefault="00F442DF" w:rsidP="00531CF6">
      <w:pPr>
        <w:pStyle w:val="Zhlav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4800600</wp:posOffset>
            </wp:positionH>
            <wp:positionV relativeFrom="paragraph">
              <wp:posOffset>-685800</wp:posOffset>
            </wp:positionV>
            <wp:extent cx="1647825" cy="628650"/>
            <wp:effectExtent l="19050" t="0" r="9525" b="0"/>
            <wp:wrapNone/>
            <wp:docPr id="3" name="obrázek 3" descr="LOGO_PF_CZ_RGB_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PF_CZ_RGB_standar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1CF6">
        <w:rPr>
          <w:rFonts w:ascii="Arial" w:hAnsi="Arial" w:cs="Arial"/>
          <w:b/>
          <w:sz w:val="32"/>
          <w:szCs w:val="32"/>
        </w:rPr>
        <w:t>PŘÍPRAVA NA VYUČOVACÍ HODINU</w:t>
      </w:r>
    </w:p>
    <w:p w:rsidR="00531CF6" w:rsidRPr="00AC7871" w:rsidRDefault="00531CF6" w:rsidP="00531CF6">
      <w:pPr>
        <w:outlineLvl w:val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7"/>
        <w:gridCol w:w="1566"/>
        <w:gridCol w:w="2705"/>
      </w:tblGrid>
      <w:tr w:rsidR="00531CF6" w:rsidRPr="00052E1F">
        <w:trPr>
          <w:trHeight w:val="567"/>
        </w:trPr>
        <w:tc>
          <w:tcPr>
            <w:tcW w:w="9778" w:type="dxa"/>
            <w:gridSpan w:val="3"/>
            <w:vAlign w:val="center"/>
          </w:tcPr>
          <w:p w:rsidR="00531CF6" w:rsidRPr="00052E1F" w:rsidRDefault="00531CF6" w:rsidP="00531CF6">
            <w:pPr>
              <w:outlineLvl w:val="0"/>
              <w:rPr>
                <w:rFonts w:ascii="Arial" w:hAnsi="Arial" w:cs="Arial"/>
              </w:rPr>
            </w:pPr>
            <w:r w:rsidRPr="00052E1F">
              <w:rPr>
                <w:rFonts w:ascii="Arial" w:hAnsi="Arial" w:cs="Arial"/>
                <w:b/>
              </w:rPr>
              <w:t xml:space="preserve">Příjmení a jméno studenta UJEP: </w:t>
            </w:r>
            <w:r w:rsidR="00F0123F">
              <w:rPr>
                <w:rFonts w:ascii="Arial" w:hAnsi="Arial" w:cs="Arial"/>
                <w:b/>
              </w:rPr>
              <w:t>Fišerová Fabiana</w:t>
            </w:r>
          </w:p>
        </w:tc>
      </w:tr>
      <w:tr w:rsidR="00531CF6" w:rsidRPr="00052E1F">
        <w:trPr>
          <w:trHeight w:val="567"/>
        </w:trPr>
        <w:tc>
          <w:tcPr>
            <w:tcW w:w="5328" w:type="dxa"/>
            <w:vAlign w:val="center"/>
          </w:tcPr>
          <w:p w:rsidR="00531CF6" w:rsidRPr="00052E1F" w:rsidRDefault="00531CF6" w:rsidP="00531CF6">
            <w:pPr>
              <w:outlineLvl w:val="0"/>
              <w:rPr>
                <w:rFonts w:ascii="Arial" w:hAnsi="Arial" w:cs="Arial"/>
              </w:rPr>
            </w:pPr>
            <w:r w:rsidRPr="00052E1F">
              <w:rPr>
                <w:rFonts w:ascii="Arial" w:hAnsi="Arial" w:cs="Arial"/>
              </w:rPr>
              <w:t xml:space="preserve">Studijní obor: </w:t>
            </w:r>
            <w:r w:rsidR="00F0123F">
              <w:rPr>
                <w:rFonts w:ascii="Arial" w:hAnsi="Arial" w:cs="Arial"/>
              </w:rPr>
              <w:t>ČJZŠSŠN</w:t>
            </w:r>
          </w:p>
        </w:tc>
        <w:tc>
          <w:tcPr>
            <w:tcW w:w="1620" w:type="dxa"/>
            <w:vAlign w:val="center"/>
          </w:tcPr>
          <w:p w:rsidR="00531CF6" w:rsidRPr="00052E1F" w:rsidRDefault="00531CF6" w:rsidP="00531CF6">
            <w:pPr>
              <w:outlineLvl w:val="0"/>
              <w:rPr>
                <w:rFonts w:ascii="Arial" w:hAnsi="Arial" w:cs="Arial"/>
              </w:rPr>
            </w:pPr>
            <w:r w:rsidRPr="00052E1F">
              <w:rPr>
                <w:rFonts w:ascii="Arial" w:hAnsi="Arial" w:cs="Arial"/>
              </w:rPr>
              <w:t xml:space="preserve">Ročník: </w:t>
            </w:r>
            <w:r w:rsidR="00F0123F">
              <w:rPr>
                <w:rFonts w:ascii="Arial" w:hAnsi="Arial" w:cs="Arial"/>
              </w:rPr>
              <w:t>1.</w:t>
            </w:r>
          </w:p>
        </w:tc>
        <w:tc>
          <w:tcPr>
            <w:tcW w:w="2830" w:type="dxa"/>
            <w:vAlign w:val="center"/>
          </w:tcPr>
          <w:p w:rsidR="00531CF6" w:rsidRPr="00052E1F" w:rsidRDefault="00531CF6" w:rsidP="00531CF6">
            <w:pPr>
              <w:outlineLvl w:val="0"/>
              <w:rPr>
                <w:rFonts w:ascii="Arial" w:hAnsi="Arial" w:cs="Arial"/>
              </w:rPr>
            </w:pPr>
            <w:r w:rsidRPr="00052E1F">
              <w:rPr>
                <w:rFonts w:ascii="Arial" w:hAnsi="Arial" w:cs="Arial"/>
              </w:rPr>
              <w:t xml:space="preserve">Zkratka předmětu: </w:t>
            </w:r>
            <w:r w:rsidR="00F0123F">
              <w:rPr>
                <w:rFonts w:ascii="Arial" w:hAnsi="Arial" w:cs="Arial"/>
              </w:rPr>
              <w:t>KBO/4106</w:t>
            </w:r>
          </w:p>
        </w:tc>
      </w:tr>
    </w:tbl>
    <w:p w:rsidR="00F0123F" w:rsidRDefault="00F0123F"/>
    <w:p w:rsidR="00F0123F" w:rsidRDefault="00F0123F"/>
    <w:p w:rsidR="00F0123F" w:rsidRDefault="00F0123F" w:rsidP="00F0123F">
      <w:pPr>
        <w:rPr>
          <w:sz w:val="24"/>
          <w:szCs w:val="24"/>
        </w:rPr>
      </w:pPr>
      <w:r w:rsidRPr="00F0123F">
        <w:rPr>
          <w:b/>
          <w:sz w:val="24"/>
          <w:szCs w:val="24"/>
        </w:rPr>
        <w:t>Aktivita:</w:t>
      </w:r>
      <w:r>
        <w:rPr>
          <w:sz w:val="24"/>
          <w:szCs w:val="24"/>
        </w:rPr>
        <w:t xml:space="preserve"> Slohové cvičení</w:t>
      </w:r>
    </w:p>
    <w:p w:rsidR="00F0123F" w:rsidRDefault="00F0123F" w:rsidP="00F0123F">
      <w:pPr>
        <w:rPr>
          <w:sz w:val="24"/>
          <w:szCs w:val="24"/>
        </w:rPr>
      </w:pPr>
    </w:p>
    <w:p w:rsidR="00F0123F" w:rsidRDefault="00F0123F" w:rsidP="00F0123F">
      <w:pPr>
        <w:rPr>
          <w:sz w:val="24"/>
          <w:szCs w:val="24"/>
        </w:rPr>
      </w:pPr>
      <w:r w:rsidRPr="00F0123F">
        <w:rPr>
          <w:b/>
          <w:sz w:val="24"/>
          <w:szCs w:val="24"/>
        </w:rPr>
        <w:t>Ročník:</w:t>
      </w:r>
      <w:r>
        <w:rPr>
          <w:sz w:val="24"/>
          <w:szCs w:val="24"/>
        </w:rPr>
        <w:t xml:space="preserve"> 2. stupeň ZŠ</w:t>
      </w:r>
    </w:p>
    <w:p w:rsidR="00F0123F" w:rsidRDefault="00F0123F" w:rsidP="00F0123F">
      <w:pPr>
        <w:rPr>
          <w:sz w:val="24"/>
          <w:szCs w:val="24"/>
        </w:rPr>
      </w:pPr>
    </w:p>
    <w:p w:rsidR="00F0123F" w:rsidRDefault="00F0123F" w:rsidP="00F0123F">
      <w:pPr>
        <w:rPr>
          <w:sz w:val="24"/>
          <w:szCs w:val="24"/>
        </w:rPr>
      </w:pPr>
      <w:r w:rsidRPr="00F0123F">
        <w:rPr>
          <w:b/>
          <w:sz w:val="24"/>
          <w:szCs w:val="24"/>
        </w:rPr>
        <w:t>Téma:</w:t>
      </w:r>
      <w:r>
        <w:rPr>
          <w:sz w:val="24"/>
          <w:szCs w:val="24"/>
        </w:rPr>
        <w:t xml:space="preserve"> Popis pracovního postupu</w:t>
      </w:r>
    </w:p>
    <w:p w:rsidR="00F0123F" w:rsidRDefault="00F0123F" w:rsidP="00F0123F">
      <w:pPr>
        <w:rPr>
          <w:sz w:val="24"/>
          <w:szCs w:val="24"/>
        </w:rPr>
      </w:pPr>
    </w:p>
    <w:p w:rsidR="00F0123F" w:rsidRDefault="00F0123F" w:rsidP="00F0123F">
      <w:pPr>
        <w:rPr>
          <w:sz w:val="24"/>
          <w:szCs w:val="24"/>
        </w:rPr>
      </w:pPr>
      <w:r w:rsidRPr="00F0123F">
        <w:rPr>
          <w:b/>
          <w:sz w:val="24"/>
          <w:szCs w:val="24"/>
        </w:rPr>
        <w:t>Klíčová slova:</w:t>
      </w:r>
      <w:r>
        <w:rPr>
          <w:sz w:val="24"/>
          <w:szCs w:val="24"/>
        </w:rPr>
        <w:t xml:space="preserve"> sloh, popis, popis pracovního postupu, kresba</w:t>
      </w:r>
    </w:p>
    <w:p w:rsidR="00F0123F" w:rsidRDefault="00F0123F" w:rsidP="00F0123F">
      <w:pPr>
        <w:rPr>
          <w:sz w:val="24"/>
          <w:szCs w:val="24"/>
        </w:rPr>
      </w:pPr>
    </w:p>
    <w:p w:rsidR="00F0123F" w:rsidRDefault="00F0123F" w:rsidP="00F0123F">
      <w:pPr>
        <w:rPr>
          <w:sz w:val="24"/>
          <w:szCs w:val="24"/>
        </w:rPr>
      </w:pPr>
      <w:r w:rsidRPr="00F0123F">
        <w:rPr>
          <w:b/>
          <w:sz w:val="24"/>
          <w:szCs w:val="24"/>
        </w:rPr>
        <w:t>Stručný popis průběhu činnosti:</w:t>
      </w:r>
      <w:r>
        <w:rPr>
          <w:sz w:val="24"/>
          <w:szCs w:val="24"/>
        </w:rPr>
        <w:t xml:space="preserve"> Žáci si vyberou libovolný pracovní postup a nakreslí ho. Kreslit budou na rozdaný papír, rozdělený do 6 políček. Žáci musí vyplnit všechna políčka a nesmí použít žádný text. </w:t>
      </w:r>
      <w:r w:rsidR="00E969CE">
        <w:rPr>
          <w:sz w:val="24"/>
          <w:szCs w:val="24"/>
        </w:rPr>
        <w:t>V další fázi</w:t>
      </w:r>
      <w:r>
        <w:rPr>
          <w:sz w:val="24"/>
          <w:szCs w:val="24"/>
        </w:rPr>
        <w:t xml:space="preserve"> si kresby vzájemně vymění, budou hádat, o jaký popis pracovního postupu se jedná, a na závěr popis podle kresby napíší.  </w:t>
      </w:r>
    </w:p>
    <w:p w:rsidR="00F0123F" w:rsidRDefault="00F0123F" w:rsidP="00F0123F">
      <w:pPr>
        <w:rPr>
          <w:sz w:val="24"/>
          <w:szCs w:val="24"/>
        </w:rPr>
      </w:pPr>
    </w:p>
    <w:p w:rsidR="00F0123F" w:rsidRPr="00F442DF" w:rsidRDefault="00F0123F" w:rsidP="00F0123F">
      <w:pPr>
        <w:rPr>
          <w:b/>
          <w:sz w:val="24"/>
          <w:szCs w:val="24"/>
        </w:rPr>
      </w:pPr>
      <w:r w:rsidRPr="00F442DF">
        <w:rPr>
          <w:b/>
          <w:sz w:val="24"/>
          <w:szCs w:val="24"/>
        </w:rPr>
        <w:t>Průběh činnosti:</w:t>
      </w:r>
    </w:p>
    <w:p w:rsidR="00F0123F" w:rsidRDefault="00F0123F" w:rsidP="00F0123F">
      <w:pPr>
        <w:rPr>
          <w:sz w:val="24"/>
          <w:szCs w:val="24"/>
        </w:rPr>
      </w:pPr>
    </w:p>
    <w:p w:rsidR="00F0123F" w:rsidRDefault="00F0123F" w:rsidP="00F0123F">
      <w:pPr>
        <w:rPr>
          <w:sz w:val="24"/>
          <w:szCs w:val="24"/>
        </w:rPr>
      </w:pPr>
      <w:r w:rsidRPr="00F442DF">
        <w:rPr>
          <w:b/>
          <w:sz w:val="24"/>
          <w:szCs w:val="24"/>
        </w:rPr>
        <w:t>1)</w:t>
      </w:r>
      <w:r>
        <w:rPr>
          <w:sz w:val="24"/>
          <w:szCs w:val="24"/>
        </w:rPr>
        <w:t xml:space="preserve"> Učitel žákům rozdá </w:t>
      </w:r>
      <w:r w:rsidR="006121C7">
        <w:rPr>
          <w:sz w:val="24"/>
          <w:szCs w:val="24"/>
        </w:rPr>
        <w:t xml:space="preserve">papír, rozdělený na 6 políček (viz příloha). </w:t>
      </w:r>
      <w:r w:rsidR="006121C7" w:rsidRPr="00F442DF">
        <w:rPr>
          <w:b/>
          <w:sz w:val="24"/>
          <w:szCs w:val="24"/>
        </w:rPr>
        <w:t>Instrukce žákům:</w:t>
      </w:r>
      <w:r w:rsidR="006121C7">
        <w:rPr>
          <w:sz w:val="24"/>
          <w:szCs w:val="24"/>
        </w:rPr>
        <w:t xml:space="preserve"> Vyberte si libovolný popis pracovního postupu a ten co nejvýstižněji nakreslete do 6 políček. Jako vyjadřovací prostředek použijte výhradně kresbu, na papíře se nesmí objevit žádný text. </w:t>
      </w:r>
    </w:p>
    <w:p w:rsidR="006121C7" w:rsidRDefault="006121C7" w:rsidP="00F0123F">
      <w:pPr>
        <w:rPr>
          <w:sz w:val="24"/>
          <w:szCs w:val="24"/>
        </w:rPr>
      </w:pPr>
    </w:p>
    <w:p w:rsidR="006121C7" w:rsidRPr="00F442DF" w:rsidRDefault="006121C7" w:rsidP="00F0123F">
      <w:pPr>
        <w:rPr>
          <w:b/>
          <w:sz w:val="24"/>
          <w:szCs w:val="24"/>
        </w:rPr>
      </w:pPr>
      <w:r w:rsidRPr="00F442DF">
        <w:rPr>
          <w:b/>
          <w:sz w:val="24"/>
          <w:szCs w:val="24"/>
        </w:rPr>
        <w:t>Např. nakreslí v 6 políčkách, jak udělat topinku.</w:t>
      </w:r>
    </w:p>
    <w:p w:rsidR="006121C7" w:rsidRDefault="006121C7" w:rsidP="00F0123F">
      <w:pPr>
        <w:rPr>
          <w:sz w:val="24"/>
          <w:szCs w:val="24"/>
        </w:rPr>
      </w:pPr>
    </w:p>
    <w:p w:rsidR="006121C7" w:rsidRDefault="006121C7" w:rsidP="00F0123F">
      <w:pPr>
        <w:rPr>
          <w:sz w:val="24"/>
          <w:szCs w:val="24"/>
        </w:rPr>
      </w:pPr>
      <w:r w:rsidRPr="00F442DF">
        <w:rPr>
          <w:b/>
          <w:sz w:val="24"/>
          <w:szCs w:val="24"/>
        </w:rPr>
        <w:t>2)</w:t>
      </w:r>
      <w:r>
        <w:rPr>
          <w:sz w:val="24"/>
          <w:szCs w:val="24"/>
        </w:rPr>
        <w:t xml:space="preserve"> Jakmile mají žáci kresby hotové, vymění si je ve dvojicích a hádají, o jaký popis pracovního postupu se jedná (buď v lavici, nebo učitel dvojice určí). </w:t>
      </w:r>
      <w:r w:rsidRPr="00F442DF">
        <w:rPr>
          <w:b/>
          <w:sz w:val="24"/>
          <w:szCs w:val="24"/>
        </w:rPr>
        <w:t>Instrukce žákům:</w:t>
      </w:r>
      <w:r>
        <w:rPr>
          <w:sz w:val="24"/>
          <w:szCs w:val="24"/>
        </w:rPr>
        <w:t xml:space="preserve"> Pokuste se odhadnout, jaký popis pracovního postupu se váš spolužák snažil nakreslit.</w:t>
      </w:r>
    </w:p>
    <w:p w:rsidR="006121C7" w:rsidRDefault="006121C7" w:rsidP="00F0123F">
      <w:pPr>
        <w:rPr>
          <w:sz w:val="24"/>
          <w:szCs w:val="24"/>
        </w:rPr>
      </w:pPr>
    </w:p>
    <w:p w:rsidR="00F442DF" w:rsidRDefault="006121C7" w:rsidP="00F0123F">
      <w:pPr>
        <w:rPr>
          <w:sz w:val="24"/>
          <w:szCs w:val="24"/>
        </w:rPr>
      </w:pPr>
      <w:r w:rsidRPr="00F442DF">
        <w:rPr>
          <w:b/>
          <w:sz w:val="24"/>
          <w:szCs w:val="24"/>
        </w:rPr>
        <w:t>3)</w:t>
      </w:r>
      <w:r>
        <w:rPr>
          <w:sz w:val="24"/>
          <w:szCs w:val="24"/>
        </w:rPr>
        <w:t xml:space="preserve"> </w:t>
      </w:r>
      <w:r w:rsidRPr="00F442DF">
        <w:rPr>
          <w:b/>
          <w:sz w:val="24"/>
          <w:szCs w:val="24"/>
        </w:rPr>
        <w:t>Závěrečná samostatná práce:</w:t>
      </w:r>
      <w:r>
        <w:rPr>
          <w:sz w:val="24"/>
          <w:szCs w:val="24"/>
        </w:rPr>
        <w:t xml:space="preserve"> Žáci napíší popis pracovního postupu podle </w:t>
      </w:r>
      <w:r w:rsidR="00E969CE">
        <w:rPr>
          <w:sz w:val="24"/>
          <w:szCs w:val="24"/>
        </w:rPr>
        <w:t xml:space="preserve">spolužákovy </w:t>
      </w:r>
      <w:r>
        <w:rPr>
          <w:sz w:val="24"/>
          <w:szCs w:val="24"/>
        </w:rPr>
        <w:t>kresby</w:t>
      </w:r>
      <w:r w:rsidR="00F442DF">
        <w:rPr>
          <w:sz w:val="24"/>
          <w:szCs w:val="24"/>
        </w:rPr>
        <w:t xml:space="preserve">, se kterou pracovali v předchozím úkolu. </w:t>
      </w:r>
      <w:r w:rsidR="00F442DF" w:rsidRPr="00F442DF">
        <w:rPr>
          <w:b/>
          <w:sz w:val="24"/>
          <w:szCs w:val="24"/>
        </w:rPr>
        <w:t>Instrukce žákům:</w:t>
      </w:r>
      <w:r w:rsidR="00F442DF">
        <w:rPr>
          <w:sz w:val="24"/>
          <w:szCs w:val="24"/>
        </w:rPr>
        <w:t xml:space="preserve"> Budete teď pracovat s kresbou vašeho spolužáka, na jejím základě napíšete popis pracovního postupu. </w:t>
      </w:r>
    </w:p>
    <w:p w:rsidR="006121C7" w:rsidRPr="00F0123F" w:rsidRDefault="00F442DF" w:rsidP="00F0123F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E969CE">
        <w:rPr>
          <w:noProof/>
          <w:sz w:val="24"/>
          <w:szCs w:val="24"/>
        </w:rPr>
        <w:lastRenderedPageBreak/>
        <w:drawing>
          <wp:inline distT="0" distB="0" distL="0" distR="0">
            <wp:extent cx="5664000" cy="8134350"/>
            <wp:effectExtent l="19050" t="0" r="0" b="0"/>
            <wp:docPr id="4" name="Obrázek 3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4000" cy="813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21C7" w:rsidRPr="00F0123F" w:rsidSect="00B07AF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6E2" w:rsidRDefault="00FB36E2">
      <w:r>
        <w:separator/>
      </w:r>
    </w:p>
  </w:endnote>
  <w:endnote w:type="continuationSeparator" w:id="1">
    <w:p w:rsidR="00FB36E2" w:rsidRDefault="00FB3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F6" w:rsidRDefault="00F442DF">
    <w:pPr>
      <w:pStyle w:val="Zpat"/>
    </w:pPr>
    <w:r>
      <w:rPr>
        <w:noProof/>
      </w:rPr>
      <w:drawing>
        <wp:inline distT="0" distB="0" distL="0" distR="0">
          <wp:extent cx="5762625" cy="742950"/>
          <wp:effectExtent l="19050" t="0" r="9525" b="0"/>
          <wp:docPr id="2" name="obrázek 2" descr="stahování%2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hování%20(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6E2" w:rsidRDefault="00FB36E2">
      <w:r>
        <w:separator/>
      </w:r>
    </w:p>
  </w:footnote>
  <w:footnote w:type="continuationSeparator" w:id="1">
    <w:p w:rsidR="00FB36E2" w:rsidRDefault="00FB36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F6" w:rsidRDefault="00B07AFB">
    <w:pPr>
      <w:pStyle w:val="Zhlav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4pt;height:24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AE5568"/>
    <w:rsid w:val="000649FF"/>
    <w:rsid w:val="00161E1F"/>
    <w:rsid w:val="00531CF6"/>
    <w:rsid w:val="00583541"/>
    <w:rsid w:val="005A5246"/>
    <w:rsid w:val="006121C7"/>
    <w:rsid w:val="00A1341B"/>
    <w:rsid w:val="00AC462E"/>
    <w:rsid w:val="00AE5568"/>
    <w:rsid w:val="00B07AFB"/>
    <w:rsid w:val="00E969CE"/>
    <w:rsid w:val="00F0123F"/>
    <w:rsid w:val="00F442DF"/>
    <w:rsid w:val="00FB3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1CF6"/>
    <w:rPr>
      <w:rFonts w:eastAsia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134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1341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69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9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Učíme se učit spolu - projekt OPVV</vt:lpstr>
    </vt:vector>
  </TitlesOfParts>
  <Company>HP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Učíme se učit spolu - projekt OPVV</dc:title>
  <dc:subject>Didaktika</dc:subject>
  <dc:creator>Mgr. Veronika Podhajská</dc:creator>
  <cp:lastModifiedBy>hp</cp:lastModifiedBy>
  <cp:revision>3</cp:revision>
  <dcterms:created xsi:type="dcterms:W3CDTF">2018-05-27T18:37:00Z</dcterms:created>
  <dcterms:modified xsi:type="dcterms:W3CDTF">2018-05-28T14:31:00Z</dcterms:modified>
</cp:coreProperties>
</file>