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C19" w:rsidRPr="00F30DC5" w:rsidRDefault="00DB3C19" w:rsidP="00DB3C19">
      <w:pPr>
        <w:pStyle w:val="Zhlav"/>
        <w:jc w:val="both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4800600</wp:posOffset>
            </wp:positionH>
            <wp:positionV relativeFrom="paragraph">
              <wp:posOffset>-685800</wp:posOffset>
            </wp:positionV>
            <wp:extent cx="1647825" cy="628650"/>
            <wp:effectExtent l="0" t="0" r="9525" b="0"/>
            <wp:wrapNone/>
            <wp:docPr id="13" name="Obrázek 13" descr="LOGO_PF_CZ_RGB_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PF_CZ_RGB_standa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PŘÍPRAVA NA VYUČOVACÍ HODINU</w:t>
      </w:r>
    </w:p>
    <w:p w:rsidR="00DB3C19" w:rsidRPr="00AC7871" w:rsidRDefault="00DB3C19" w:rsidP="00DB3C19">
      <w:pPr>
        <w:jc w:val="both"/>
        <w:outlineLvl w:val="0"/>
        <w:rPr>
          <w:rFonts w:ascii="Arial" w:hAnsi="Arial" w:cs="Arial"/>
        </w:rPr>
      </w:pPr>
    </w:p>
    <w:tbl>
      <w:tblPr>
        <w:tblW w:w="9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1"/>
        <w:gridCol w:w="1601"/>
        <w:gridCol w:w="2836"/>
      </w:tblGrid>
      <w:tr w:rsidR="00DB3C19" w:rsidRPr="00052E1F" w:rsidTr="0001559E">
        <w:trPr>
          <w:trHeight w:val="618"/>
        </w:trPr>
        <w:tc>
          <w:tcPr>
            <w:tcW w:w="9528" w:type="dxa"/>
            <w:gridSpan w:val="3"/>
            <w:vAlign w:val="center"/>
          </w:tcPr>
          <w:p w:rsidR="00DB3C19" w:rsidRPr="00052E1F" w:rsidRDefault="00DB3C19" w:rsidP="0001559E">
            <w:pPr>
              <w:jc w:val="both"/>
              <w:outlineLvl w:val="0"/>
              <w:rPr>
                <w:rFonts w:ascii="Arial" w:hAnsi="Arial" w:cs="Arial"/>
              </w:rPr>
            </w:pPr>
            <w:r w:rsidRPr="00052E1F">
              <w:rPr>
                <w:rFonts w:ascii="Arial" w:hAnsi="Arial" w:cs="Arial"/>
                <w:b/>
              </w:rPr>
              <w:t xml:space="preserve">Příjmení a jméno studenta UJEP: </w:t>
            </w:r>
            <w:proofErr w:type="spellStart"/>
            <w:r>
              <w:rPr>
                <w:rFonts w:ascii="Arial" w:hAnsi="Arial" w:cs="Arial"/>
                <w:b/>
              </w:rPr>
              <w:t>Pucholtová</w:t>
            </w:r>
            <w:proofErr w:type="spellEnd"/>
            <w:r>
              <w:rPr>
                <w:rFonts w:ascii="Arial" w:hAnsi="Arial" w:cs="Arial"/>
                <w:b/>
              </w:rPr>
              <w:t xml:space="preserve"> Andrea</w:t>
            </w:r>
          </w:p>
        </w:tc>
      </w:tr>
      <w:tr w:rsidR="00DB3C19" w:rsidRPr="00052E1F" w:rsidTr="0001559E">
        <w:trPr>
          <w:trHeight w:val="618"/>
        </w:trPr>
        <w:tc>
          <w:tcPr>
            <w:tcW w:w="5091" w:type="dxa"/>
            <w:vAlign w:val="center"/>
          </w:tcPr>
          <w:p w:rsidR="00DB3C19" w:rsidRPr="00052E1F" w:rsidRDefault="00DB3C19" w:rsidP="0001559E">
            <w:pPr>
              <w:jc w:val="both"/>
              <w:outlineLvl w:val="0"/>
              <w:rPr>
                <w:rFonts w:ascii="Arial" w:hAnsi="Arial" w:cs="Arial"/>
              </w:rPr>
            </w:pPr>
            <w:r w:rsidRPr="00052E1F">
              <w:rPr>
                <w:rFonts w:ascii="Arial" w:hAnsi="Arial" w:cs="Arial"/>
              </w:rPr>
              <w:t xml:space="preserve">Studijní obor: </w:t>
            </w:r>
            <w:proofErr w:type="spellStart"/>
            <w:r>
              <w:rPr>
                <w:rFonts w:ascii="Arial" w:hAnsi="Arial" w:cs="Arial"/>
              </w:rPr>
              <w:t>Čj</w:t>
            </w:r>
            <w:proofErr w:type="spellEnd"/>
            <w:r>
              <w:rPr>
                <w:rFonts w:ascii="Arial" w:hAnsi="Arial" w:cs="Arial"/>
              </w:rPr>
              <w:t xml:space="preserve"> – Ov pro 2. stupeň ZŠ</w:t>
            </w:r>
          </w:p>
        </w:tc>
        <w:tc>
          <w:tcPr>
            <w:tcW w:w="1601" w:type="dxa"/>
            <w:vAlign w:val="center"/>
          </w:tcPr>
          <w:p w:rsidR="00DB3C19" w:rsidRPr="00052E1F" w:rsidRDefault="00DB3C19" w:rsidP="0001559E">
            <w:pPr>
              <w:jc w:val="both"/>
              <w:outlineLvl w:val="0"/>
              <w:rPr>
                <w:rFonts w:ascii="Arial" w:hAnsi="Arial" w:cs="Arial"/>
              </w:rPr>
            </w:pPr>
            <w:r w:rsidRPr="00052E1F">
              <w:rPr>
                <w:rFonts w:ascii="Arial" w:hAnsi="Arial" w:cs="Arial"/>
              </w:rPr>
              <w:t xml:space="preserve">Ročník: </w:t>
            </w:r>
            <w:r>
              <w:rPr>
                <w:rFonts w:ascii="Arial" w:hAnsi="Arial" w:cs="Arial"/>
              </w:rPr>
              <w:t>1.</w:t>
            </w:r>
          </w:p>
        </w:tc>
        <w:tc>
          <w:tcPr>
            <w:tcW w:w="2836" w:type="dxa"/>
            <w:vAlign w:val="center"/>
          </w:tcPr>
          <w:p w:rsidR="00DB3C19" w:rsidRPr="00052E1F" w:rsidRDefault="00DB3C19" w:rsidP="0001559E">
            <w:pPr>
              <w:jc w:val="both"/>
              <w:outlineLvl w:val="0"/>
              <w:rPr>
                <w:rFonts w:ascii="Arial" w:hAnsi="Arial" w:cs="Arial"/>
              </w:rPr>
            </w:pPr>
            <w:r w:rsidRPr="00052E1F">
              <w:rPr>
                <w:rFonts w:ascii="Arial" w:hAnsi="Arial" w:cs="Arial"/>
              </w:rPr>
              <w:t>Zkratka předmětu:</w:t>
            </w:r>
            <w:r>
              <w:rPr>
                <w:rFonts w:ascii="Arial" w:hAnsi="Arial" w:cs="Arial"/>
              </w:rPr>
              <w:t xml:space="preserve"> KBO/4134</w:t>
            </w:r>
          </w:p>
        </w:tc>
      </w:tr>
    </w:tbl>
    <w:p w:rsidR="00DB3C19" w:rsidRDefault="00DB3C19" w:rsidP="00DB3C19">
      <w:pPr>
        <w:jc w:val="both"/>
      </w:pPr>
    </w:p>
    <w:p w:rsidR="00DB3C19" w:rsidRPr="005B1A87" w:rsidRDefault="00DB3C19" w:rsidP="00DB3C19">
      <w:pPr>
        <w:spacing w:line="360" w:lineRule="auto"/>
        <w:jc w:val="both"/>
        <w:rPr>
          <w:sz w:val="24"/>
          <w:szCs w:val="24"/>
        </w:rPr>
      </w:pPr>
      <w:r w:rsidRPr="007D396E">
        <w:rPr>
          <w:b/>
          <w:sz w:val="24"/>
          <w:szCs w:val="24"/>
        </w:rPr>
        <w:t>Aktivita: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Slohové cvičení - zpráva</w:t>
      </w:r>
    </w:p>
    <w:p w:rsidR="00DB3C19" w:rsidRPr="005B1A87" w:rsidRDefault="00DB3C19" w:rsidP="00DB3C19">
      <w:pPr>
        <w:spacing w:line="360" w:lineRule="auto"/>
        <w:jc w:val="both"/>
        <w:rPr>
          <w:sz w:val="24"/>
          <w:szCs w:val="24"/>
        </w:rPr>
      </w:pPr>
      <w:r w:rsidRPr="007D396E">
        <w:rPr>
          <w:b/>
          <w:sz w:val="24"/>
          <w:szCs w:val="24"/>
        </w:rPr>
        <w:t>Ročník: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2. stupeň ZŠ, 1. ročník SŠ </w:t>
      </w:r>
    </w:p>
    <w:p w:rsidR="00DB3C19" w:rsidRPr="007D396E" w:rsidRDefault="00DB3C19" w:rsidP="00DB3C19">
      <w:pPr>
        <w:spacing w:line="360" w:lineRule="auto"/>
        <w:jc w:val="both"/>
        <w:rPr>
          <w:b/>
          <w:sz w:val="24"/>
          <w:szCs w:val="24"/>
        </w:rPr>
      </w:pPr>
      <w:r w:rsidRPr="007D396E">
        <w:rPr>
          <w:b/>
          <w:sz w:val="24"/>
          <w:szCs w:val="24"/>
        </w:rPr>
        <w:t xml:space="preserve">Téma: </w:t>
      </w:r>
      <w:r w:rsidRPr="005B1A87">
        <w:rPr>
          <w:sz w:val="24"/>
          <w:szCs w:val="24"/>
        </w:rPr>
        <w:t>Zpráva</w:t>
      </w:r>
    </w:p>
    <w:p w:rsidR="00DB3C19" w:rsidRPr="0058277C" w:rsidRDefault="00DB3C19" w:rsidP="00DB3C19">
      <w:pPr>
        <w:spacing w:line="360" w:lineRule="auto"/>
        <w:jc w:val="both"/>
        <w:rPr>
          <w:sz w:val="24"/>
          <w:szCs w:val="24"/>
        </w:rPr>
      </w:pPr>
      <w:r w:rsidRPr="007D396E">
        <w:rPr>
          <w:b/>
          <w:sz w:val="24"/>
          <w:szCs w:val="24"/>
        </w:rPr>
        <w:t>Klíčová slova:</w:t>
      </w:r>
      <w:r>
        <w:rPr>
          <w:sz w:val="24"/>
          <w:szCs w:val="24"/>
        </w:rPr>
        <w:t xml:space="preserve"> sloh, zpráva, titulky, seriózní tisk, bulvární tisk</w:t>
      </w:r>
    </w:p>
    <w:p w:rsidR="00DB3C19" w:rsidRPr="00EA479B" w:rsidRDefault="00DB3C19" w:rsidP="00DB3C19">
      <w:pPr>
        <w:spacing w:line="360" w:lineRule="auto"/>
        <w:jc w:val="both"/>
        <w:rPr>
          <w:sz w:val="24"/>
          <w:szCs w:val="24"/>
        </w:rPr>
      </w:pPr>
      <w:r w:rsidRPr="007D396E">
        <w:rPr>
          <w:b/>
          <w:sz w:val="24"/>
          <w:szCs w:val="24"/>
        </w:rPr>
        <w:t>Stručný popis průběhu činnosti:</w:t>
      </w:r>
      <w:r>
        <w:rPr>
          <w:b/>
          <w:sz w:val="24"/>
          <w:szCs w:val="24"/>
        </w:rPr>
        <w:t xml:space="preserve"> </w:t>
      </w:r>
      <w:r w:rsidRPr="006E6BEA">
        <w:rPr>
          <w:sz w:val="24"/>
          <w:szCs w:val="24"/>
        </w:rPr>
        <w:t>Žáci si ve skupinách přečtou několik zpráv a vymyslí k nim vhodné t</w:t>
      </w:r>
      <w:r>
        <w:rPr>
          <w:sz w:val="24"/>
          <w:szCs w:val="24"/>
        </w:rPr>
        <w:t>itulky. Nakonec na vybrané téma napíšou</w:t>
      </w:r>
      <w:r w:rsidRPr="006E6BEA">
        <w:rPr>
          <w:sz w:val="24"/>
          <w:szCs w:val="24"/>
        </w:rPr>
        <w:t xml:space="preserve"> vlastní zprávu.</w:t>
      </w:r>
      <w:r>
        <w:rPr>
          <w:b/>
          <w:sz w:val="24"/>
          <w:szCs w:val="24"/>
        </w:rPr>
        <w:t xml:space="preserve"> </w:t>
      </w:r>
    </w:p>
    <w:p w:rsidR="00DB3C19" w:rsidRPr="007D396E" w:rsidRDefault="00DB3C19" w:rsidP="00DB3C19">
      <w:pPr>
        <w:spacing w:line="360" w:lineRule="auto"/>
        <w:jc w:val="both"/>
        <w:rPr>
          <w:b/>
          <w:sz w:val="24"/>
          <w:szCs w:val="24"/>
        </w:rPr>
      </w:pPr>
      <w:r w:rsidRPr="007D396E">
        <w:rPr>
          <w:b/>
          <w:sz w:val="24"/>
          <w:szCs w:val="24"/>
        </w:rPr>
        <w:t>Průběh činnosti:</w:t>
      </w:r>
      <w:r>
        <w:rPr>
          <w:b/>
          <w:sz w:val="24"/>
          <w:szCs w:val="24"/>
        </w:rPr>
        <w:t xml:space="preserve"> </w:t>
      </w:r>
    </w:p>
    <w:p w:rsidR="00DB3C19" w:rsidRDefault="00DB3C19" w:rsidP="00DB3C19">
      <w:pPr>
        <w:jc w:val="both"/>
        <w:rPr>
          <w:sz w:val="24"/>
          <w:szCs w:val="24"/>
        </w:rPr>
      </w:pPr>
      <w:r w:rsidRPr="00F55238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) </w:t>
      </w:r>
      <w:r>
        <w:rPr>
          <w:sz w:val="24"/>
          <w:szCs w:val="24"/>
        </w:rPr>
        <w:t>Výklad – seznámení s titulky seriózního a bulvárního tisku:</w:t>
      </w:r>
    </w:p>
    <w:p w:rsidR="00DB3C19" w:rsidRDefault="00DB3C19" w:rsidP="00DB3C19">
      <w:pPr>
        <w:jc w:val="both"/>
        <w:rPr>
          <w:sz w:val="24"/>
          <w:szCs w:val="24"/>
        </w:rPr>
      </w:pPr>
      <w:r>
        <w:rPr>
          <w:sz w:val="24"/>
          <w:szCs w:val="24"/>
        </w:rPr>
        <w:t>Titulek má informovat, naznačit obsah, upoutat pozornost, pomoci čtenáři se zorientovat a nalákat ho k přečtení článku. Titulek by neměl být v rozporu s obsahem článku. Měl by být stručný a výstižný.</w:t>
      </w:r>
    </w:p>
    <w:p w:rsidR="00DB3C19" w:rsidRDefault="00DB3C19" w:rsidP="00DB3C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Bulvární titulky bývají kratší, expresivnější. Vyskytují se zde vykřičníky, obecná čeština. </w:t>
      </w:r>
    </w:p>
    <w:p w:rsidR="00DB3C19" w:rsidRDefault="00DB3C19" w:rsidP="00DB3C19">
      <w:pPr>
        <w:jc w:val="both"/>
        <w:rPr>
          <w:sz w:val="24"/>
          <w:szCs w:val="24"/>
        </w:rPr>
      </w:pPr>
    </w:p>
    <w:p w:rsidR="00DB3C19" w:rsidRPr="00754A52" w:rsidRDefault="00DB3C19" w:rsidP="00DB3C19">
      <w:pPr>
        <w:jc w:val="both"/>
        <w:rPr>
          <w:b/>
          <w:sz w:val="24"/>
          <w:szCs w:val="24"/>
        </w:rPr>
      </w:pPr>
      <w:r w:rsidRPr="00754A52">
        <w:rPr>
          <w:b/>
          <w:sz w:val="24"/>
          <w:szCs w:val="24"/>
        </w:rPr>
        <w:t>Příklady</w:t>
      </w:r>
    </w:p>
    <w:p w:rsidR="00DB3C19" w:rsidRPr="00754A52" w:rsidRDefault="00DB3C19" w:rsidP="00DB3C19">
      <w:pPr>
        <w:jc w:val="both"/>
        <w:rPr>
          <w:b/>
          <w:sz w:val="24"/>
          <w:szCs w:val="24"/>
        </w:rPr>
      </w:pPr>
      <w:r w:rsidRPr="00754A52">
        <w:rPr>
          <w:b/>
          <w:sz w:val="24"/>
          <w:szCs w:val="24"/>
        </w:rPr>
        <w:t>Bulvární tisk:</w:t>
      </w:r>
    </w:p>
    <w:p w:rsidR="00DB3C19" w:rsidRDefault="00D24C92" w:rsidP="00DB3C19">
      <w:pPr>
        <w:shd w:val="clear" w:color="auto" w:fill="FFFFFF"/>
        <w:jc w:val="both"/>
        <w:textAlignment w:val="baseline"/>
        <w:outlineLvl w:val="1"/>
        <w:rPr>
          <w:bCs/>
          <w:sz w:val="24"/>
          <w:szCs w:val="24"/>
        </w:rPr>
      </w:pPr>
      <w:hyperlink r:id="rId9" w:history="1">
        <w:r w:rsidR="00DB3C19" w:rsidRPr="008D031A">
          <w:rPr>
            <w:bCs/>
            <w:sz w:val="24"/>
            <w:szCs w:val="24"/>
            <w:bdr w:val="none" w:sz="0" w:space="0" w:color="auto" w:frame="1"/>
          </w:rPr>
          <w:t>Basiková po krachu třetího manželství: Už neřeší váhu ani šediny</w:t>
        </w:r>
      </w:hyperlink>
    </w:p>
    <w:p w:rsidR="00DB3C19" w:rsidRDefault="00DB3C19" w:rsidP="00DB3C19">
      <w:pPr>
        <w:shd w:val="clear" w:color="auto" w:fill="FFFFFF"/>
        <w:jc w:val="both"/>
        <w:textAlignment w:val="baseline"/>
        <w:outlineLvl w:val="1"/>
        <w:rPr>
          <w:bCs/>
          <w:sz w:val="24"/>
          <w:szCs w:val="24"/>
        </w:rPr>
      </w:pPr>
      <w:r>
        <w:rPr>
          <w:bCs/>
          <w:sz w:val="24"/>
          <w:szCs w:val="24"/>
        </w:rPr>
        <w:t>Skandál! Zatímco politici slavili výročí vzniku Československa, na domku TGM se zřítila střecha</w:t>
      </w:r>
    </w:p>
    <w:p w:rsidR="00DB3C19" w:rsidRPr="00FA7D07" w:rsidRDefault="00DB3C19" w:rsidP="00DB3C19">
      <w:pPr>
        <w:shd w:val="clear" w:color="auto" w:fill="FFFFFF"/>
        <w:jc w:val="both"/>
        <w:textAlignment w:val="baseline"/>
        <w:outlineLvl w:val="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Zoufalý reportér Klíma: Zrušili mu seriál s Bartoškou! Proč?! </w:t>
      </w:r>
    </w:p>
    <w:p w:rsidR="00DB3C19" w:rsidRPr="00754A52" w:rsidRDefault="00DB3C19" w:rsidP="00DB3C19">
      <w:pPr>
        <w:jc w:val="both"/>
        <w:rPr>
          <w:b/>
          <w:sz w:val="24"/>
          <w:szCs w:val="24"/>
        </w:rPr>
      </w:pPr>
      <w:r w:rsidRPr="00754A52">
        <w:rPr>
          <w:b/>
          <w:sz w:val="24"/>
          <w:szCs w:val="24"/>
        </w:rPr>
        <w:t>Seriózní tisk:</w:t>
      </w:r>
    </w:p>
    <w:p w:rsidR="00DB3C19" w:rsidRDefault="00DB3C19" w:rsidP="00DB3C19">
      <w:pPr>
        <w:jc w:val="both"/>
        <w:rPr>
          <w:sz w:val="24"/>
          <w:szCs w:val="24"/>
        </w:rPr>
      </w:pPr>
      <w:r>
        <w:rPr>
          <w:sz w:val="24"/>
          <w:szCs w:val="24"/>
        </w:rPr>
        <w:t>Pojistnou událost nahlaste co nejdříve</w:t>
      </w:r>
    </w:p>
    <w:p w:rsidR="00DB3C19" w:rsidRDefault="00DB3C19" w:rsidP="00DB3C19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Rooney</w:t>
      </w:r>
      <w:proofErr w:type="spellEnd"/>
      <w:r>
        <w:rPr>
          <w:sz w:val="24"/>
          <w:szCs w:val="24"/>
        </w:rPr>
        <w:t xml:space="preserve"> bude hrát v Americe</w:t>
      </w:r>
    </w:p>
    <w:p w:rsidR="00DB3C19" w:rsidRDefault="00DB3C19" w:rsidP="00DB3C19">
      <w:pPr>
        <w:jc w:val="both"/>
        <w:rPr>
          <w:sz w:val="24"/>
          <w:szCs w:val="24"/>
        </w:rPr>
      </w:pPr>
      <w:r>
        <w:rPr>
          <w:sz w:val="24"/>
          <w:szCs w:val="24"/>
        </w:rPr>
        <w:t>Co všechno se dá pojistit</w:t>
      </w:r>
    </w:p>
    <w:p w:rsidR="00DB3C19" w:rsidRPr="00E843A9" w:rsidRDefault="00DB3C19" w:rsidP="00DB3C19">
      <w:pPr>
        <w:jc w:val="both"/>
        <w:rPr>
          <w:sz w:val="24"/>
          <w:szCs w:val="24"/>
        </w:rPr>
      </w:pPr>
      <w:r>
        <w:rPr>
          <w:sz w:val="24"/>
          <w:szCs w:val="24"/>
        </w:rPr>
        <w:t>Boston míří do semifinále NBA</w:t>
      </w:r>
    </w:p>
    <w:p w:rsidR="00DB3C19" w:rsidRPr="00BC0BA8" w:rsidRDefault="00DB3C19" w:rsidP="00DB3C19">
      <w:pPr>
        <w:jc w:val="both"/>
        <w:rPr>
          <w:sz w:val="24"/>
          <w:szCs w:val="24"/>
        </w:rPr>
      </w:pPr>
    </w:p>
    <w:p w:rsidR="00DB3C19" w:rsidRDefault="00DB3C19" w:rsidP="00DB3C1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2) </w:t>
      </w:r>
      <w:r>
        <w:rPr>
          <w:sz w:val="24"/>
          <w:szCs w:val="24"/>
        </w:rPr>
        <w:t>Práce ve skupinách:</w:t>
      </w:r>
    </w:p>
    <w:p w:rsidR="00DB3C19" w:rsidRPr="00982D38" w:rsidRDefault="00DB3C19" w:rsidP="00DB3C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Učitel žáky rozdělí do skupin a rozdá jim připravené zprávy. Úkolem žáků je zprávy ve skupině přečíst a vytvořit k nim vhodné titulky. Vytvořené titulky žáci přečtou ostatním nahlas. Nakonec můžeme dát žákům možnost porovnat svoje titulky s těmi původními.   </w:t>
      </w: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3) </w:t>
      </w:r>
      <w:r w:rsidRPr="0032242E">
        <w:rPr>
          <w:sz w:val="24"/>
          <w:szCs w:val="24"/>
        </w:rPr>
        <w:t>Žáci vytvoří vlastní zprávu na vybrané téma (sport, politika, kultura…). Na závěr si žáci ve dvojicích svoje zprávy přečtou.</w:t>
      </w:r>
      <w:r>
        <w:rPr>
          <w:b/>
          <w:sz w:val="24"/>
          <w:szCs w:val="24"/>
        </w:rPr>
        <w:t xml:space="preserve"> </w:t>
      </w: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E032D5" w:rsidRDefault="00E032D5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Příloha</w:t>
      </w:r>
    </w:p>
    <w:p w:rsidR="00DB3C19" w:rsidRDefault="00DB3C19" w:rsidP="00DB3C19">
      <w:pPr>
        <w:jc w:val="both"/>
        <w:rPr>
          <w:sz w:val="24"/>
          <w:szCs w:val="24"/>
        </w:rPr>
      </w:pPr>
    </w:p>
    <w:p w:rsidR="00DB3C19" w:rsidRPr="00E82949" w:rsidRDefault="00DB3C19" w:rsidP="00DB3C19">
      <w:pPr>
        <w:jc w:val="both"/>
        <w:rPr>
          <w:b/>
          <w:sz w:val="24"/>
          <w:szCs w:val="24"/>
        </w:rPr>
      </w:pPr>
      <w:r w:rsidRPr="00E82949">
        <w:rPr>
          <w:b/>
          <w:sz w:val="24"/>
          <w:szCs w:val="24"/>
        </w:rPr>
        <w:t>Běhy. Nejmladší vítěz</w:t>
      </w:r>
    </w:p>
    <w:p w:rsidR="00DB3C19" w:rsidRPr="00A24AE2" w:rsidRDefault="00DB3C19" w:rsidP="00DB3C19">
      <w:pPr>
        <w:jc w:val="both"/>
        <w:rPr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448175" cy="26289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19" w:rsidRPr="00E82949" w:rsidRDefault="00DB3C19" w:rsidP="00DB3C19">
      <w:pPr>
        <w:jc w:val="both"/>
        <w:rPr>
          <w:b/>
          <w:sz w:val="24"/>
          <w:szCs w:val="24"/>
        </w:rPr>
      </w:pPr>
      <w:r w:rsidRPr="00E82949">
        <w:rPr>
          <w:b/>
          <w:sz w:val="24"/>
          <w:szCs w:val="24"/>
        </w:rPr>
        <w:t>Strážníci nakoupí nová auta</w:t>
      </w:r>
      <w:r w:rsidRPr="00E82949">
        <w:rPr>
          <w:b/>
          <w:sz w:val="24"/>
          <w:szCs w:val="24"/>
        </w:rPr>
        <w:tab/>
      </w:r>
      <w:r w:rsidRPr="00E82949">
        <w:rPr>
          <w:b/>
          <w:sz w:val="24"/>
          <w:szCs w:val="24"/>
        </w:rPr>
        <w:tab/>
      </w:r>
      <w:r w:rsidRPr="00E82949">
        <w:rPr>
          <w:b/>
          <w:sz w:val="24"/>
          <w:szCs w:val="24"/>
        </w:rPr>
        <w:tab/>
      </w:r>
    </w:p>
    <w:p w:rsidR="009A389A" w:rsidRDefault="00DB3C19" w:rsidP="00DB3C1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DB3C19" w:rsidRDefault="00DB3C19" w:rsidP="00DB3C19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219325" cy="2181225"/>
            <wp:effectExtent l="0" t="0" r="9525" b="9525"/>
            <wp:wrapSquare wrapText="right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19" w:rsidRDefault="00DB3C19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Pr="00E82949" w:rsidRDefault="009A389A" w:rsidP="009A389A">
      <w:pPr>
        <w:jc w:val="both"/>
        <w:rPr>
          <w:b/>
          <w:sz w:val="24"/>
          <w:szCs w:val="24"/>
        </w:rPr>
      </w:pPr>
      <w:r w:rsidRPr="00E82949">
        <w:rPr>
          <w:b/>
          <w:sz w:val="24"/>
          <w:szCs w:val="24"/>
        </w:rPr>
        <w:t>Každý dvanáctý by šel za prací do ciziny</w:t>
      </w:r>
    </w:p>
    <w:p w:rsidR="009A389A" w:rsidRDefault="009A389A" w:rsidP="00DB3C19">
      <w:pPr>
        <w:jc w:val="both"/>
        <w:rPr>
          <w:b/>
          <w:noProof/>
          <w:sz w:val="24"/>
          <w:szCs w:val="24"/>
        </w:rPr>
      </w:pPr>
    </w:p>
    <w:p w:rsidR="009A389A" w:rsidRDefault="009A389A" w:rsidP="00DB3C19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CC70837" wp14:editId="6A92F374">
            <wp:extent cx="2647950" cy="17145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sz w:val="24"/>
          <w:szCs w:val="24"/>
        </w:rPr>
      </w:pPr>
      <w:r w:rsidRPr="00E82949">
        <w:rPr>
          <w:b/>
          <w:sz w:val="24"/>
          <w:szCs w:val="24"/>
        </w:rPr>
        <w:lastRenderedPageBreak/>
        <w:t>Boj proti smogu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4038600" cy="1562100"/>
            <wp:effectExtent l="0" t="0" r="0" b="0"/>
            <wp:wrapSquare wrapText="right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A5BAA" w:rsidRDefault="00DA5BAA" w:rsidP="00DB3C19">
      <w:pPr>
        <w:jc w:val="both"/>
        <w:rPr>
          <w:b/>
          <w:sz w:val="24"/>
          <w:szCs w:val="24"/>
        </w:rPr>
      </w:pPr>
    </w:p>
    <w:p w:rsidR="00DA5BAA" w:rsidRDefault="00DA5BAA" w:rsidP="00DB3C19">
      <w:pPr>
        <w:jc w:val="both"/>
        <w:rPr>
          <w:b/>
          <w:sz w:val="24"/>
          <w:szCs w:val="24"/>
        </w:rPr>
      </w:pPr>
    </w:p>
    <w:p w:rsidR="00DA5BAA" w:rsidRDefault="00DA5BAA" w:rsidP="00DB3C19">
      <w:pPr>
        <w:jc w:val="both"/>
        <w:rPr>
          <w:b/>
          <w:sz w:val="24"/>
          <w:szCs w:val="24"/>
        </w:rPr>
      </w:pPr>
    </w:p>
    <w:p w:rsidR="00DA5BAA" w:rsidRDefault="00DA5BAA" w:rsidP="00DB3C19">
      <w:pPr>
        <w:jc w:val="both"/>
        <w:rPr>
          <w:b/>
          <w:sz w:val="24"/>
          <w:szCs w:val="24"/>
        </w:rPr>
      </w:pPr>
    </w:p>
    <w:p w:rsidR="00DA5BAA" w:rsidRDefault="00DA5BAA" w:rsidP="00DB3C19">
      <w:pPr>
        <w:jc w:val="both"/>
        <w:rPr>
          <w:b/>
          <w:sz w:val="24"/>
          <w:szCs w:val="24"/>
        </w:rPr>
      </w:pPr>
    </w:p>
    <w:p w:rsidR="00DA5BAA" w:rsidRDefault="00DA5BAA" w:rsidP="00DB3C19">
      <w:pPr>
        <w:jc w:val="both"/>
        <w:rPr>
          <w:b/>
          <w:sz w:val="24"/>
          <w:szCs w:val="24"/>
        </w:rPr>
      </w:pPr>
    </w:p>
    <w:p w:rsidR="00DA5BAA" w:rsidRDefault="00DA5BAA" w:rsidP="00DB3C19">
      <w:pPr>
        <w:jc w:val="both"/>
        <w:rPr>
          <w:b/>
          <w:sz w:val="24"/>
          <w:szCs w:val="24"/>
        </w:rPr>
      </w:pPr>
    </w:p>
    <w:p w:rsidR="00DA5BAA" w:rsidRDefault="00DA5BAA" w:rsidP="00DB3C19">
      <w:pPr>
        <w:jc w:val="both"/>
        <w:rPr>
          <w:b/>
          <w:sz w:val="24"/>
          <w:szCs w:val="24"/>
        </w:rPr>
      </w:pPr>
    </w:p>
    <w:p w:rsidR="00DA5BAA" w:rsidRDefault="00DA5BAA" w:rsidP="00DB3C19">
      <w:pPr>
        <w:jc w:val="both"/>
        <w:rPr>
          <w:b/>
          <w:sz w:val="24"/>
          <w:szCs w:val="24"/>
        </w:rPr>
      </w:pPr>
      <w:r w:rsidRPr="00E82949">
        <w:rPr>
          <w:b/>
          <w:sz w:val="24"/>
          <w:szCs w:val="24"/>
        </w:rPr>
        <w:t>Dvouleté děti do školek? I ministr je proti</w:t>
      </w:r>
    </w:p>
    <w:p w:rsidR="00DA5BAA" w:rsidRDefault="00DA5BAA" w:rsidP="00DB3C19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AFBC3B4" wp14:editId="478F85F7">
            <wp:extent cx="2009775" cy="18288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AA" w:rsidRDefault="00DA5BAA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  <w:r w:rsidRPr="00E82949">
        <w:rPr>
          <w:b/>
          <w:sz w:val="24"/>
          <w:szCs w:val="24"/>
        </w:rPr>
        <w:t>Taxikáři chtějí dál protestovat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E032D5" w:rsidRDefault="00DB3C19" w:rsidP="00DB3C19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2257425" cy="3190875"/>
            <wp:effectExtent l="0" t="0" r="9525" b="9525"/>
            <wp:wrapSquare wrapText="right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BAA" w:rsidRDefault="00DA5BAA" w:rsidP="00DB3C19">
      <w:pPr>
        <w:jc w:val="both"/>
        <w:rPr>
          <w:b/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Pr="00DA5BAA" w:rsidRDefault="00DA5BAA" w:rsidP="00DA5BAA">
      <w:pPr>
        <w:rPr>
          <w:sz w:val="24"/>
          <w:szCs w:val="24"/>
        </w:rPr>
      </w:pPr>
    </w:p>
    <w:p w:rsidR="00DA5BAA" w:rsidRDefault="00DA5BAA" w:rsidP="00DA5BAA">
      <w:pPr>
        <w:rPr>
          <w:sz w:val="24"/>
          <w:szCs w:val="24"/>
        </w:rPr>
      </w:pPr>
    </w:p>
    <w:p w:rsidR="00DA5BAA" w:rsidRDefault="00DA5BAA" w:rsidP="00DA5BAA">
      <w:pPr>
        <w:rPr>
          <w:sz w:val="24"/>
          <w:szCs w:val="24"/>
        </w:rPr>
      </w:pPr>
    </w:p>
    <w:p w:rsidR="00DA5BAA" w:rsidRDefault="00DA5BAA" w:rsidP="00DA5BAA">
      <w:pPr>
        <w:rPr>
          <w:sz w:val="24"/>
          <w:szCs w:val="24"/>
        </w:rPr>
      </w:pPr>
    </w:p>
    <w:p w:rsidR="00DA5BAA" w:rsidRDefault="00DA5BAA" w:rsidP="00DA5BAA">
      <w:pPr>
        <w:rPr>
          <w:sz w:val="24"/>
          <w:szCs w:val="24"/>
        </w:rPr>
      </w:pPr>
    </w:p>
    <w:p w:rsidR="00DA5BAA" w:rsidRDefault="00DA5BAA" w:rsidP="00DA5BAA">
      <w:pPr>
        <w:rPr>
          <w:sz w:val="24"/>
          <w:szCs w:val="24"/>
        </w:rPr>
      </w:pPr>
    </w:p>
    <w:p w:rsidR="00DA5BAA" w:rsidRDefault="00DA5BAA" w:rsidP="00DA5BAA">
      <w:pPr>
        <w:rPr>
          <w:sz w:val="24"/>
          <w:szCs w:val="24"/>
        </w:rPr>
      </w:pPr>
    </w:p>
    <w:p w:rsidR="00C90C47" w:rsidRDefault="00C90C47" w:rsidP="00DA5BAA">
      <w:pPr>
        <w:rPr>
          <w:b/>
          <w:sz w:val="24"/>
          <w:szCs w:val="24"/>
        </w:rPr>
      </w:pPr>
    </w:p>
    <w:p w:rsidR="00C90C47" w:rsidRDefault="00C90C47" w:rsidP="00DA5BAA">
      <w:pPr>
        <w:rPr>
          <w:b/>
          <w:sz w:val="24"/>
          <w:szCs w:val="24"/>
        </w:rPr>
      </w:pPr>
    </w:p>
    <w:p w:rsidR="00DA5BAA" w:rsidRDefault="00DA5BAA" w:rsidP="00DA5BAA">
      <w:pPr>
        <w:rPr>
          <w:b/>
          <w:sz w:val="24"/>
          <w:szCs w:val="24"/>
        </w:rPr>
      </w:pPr>
      <w:r w:rsidRPr="00C557A8">
        <w:rPr>
          <w:b/>
          <w:sz w:val="24"/>
          <w:szCs w:val="24"/>
        </w:rPr>
        <w:lastRenderedPageBreak/>
        <w:t>Filmování omezí dopravu</w:t>
      </w:r>
    </w:p>
    <w:p w:rsidR="00DA5BAA" w:rsidRDefault="00DA5BAA" w:rsidP="00DA5BAA">
      <w:pPr>
        <w:rPr>
          <w:sz w:val="24"/>
          <w:szCs w:val="24"/>
        </w:rPr>
      </w:pPr>
    </w:p>
    <w:p w:rsidR="00DB3C19" w:rsidRDefault="00DA5BAA" w:rsidP="00DA5BAA">
      <w:pPr>
        <w:ind w:firstLine="708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ED84F47" wp14:editId="3B662757">
            <wp:extent cx="2162175" cy="41052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47" w:rsidRDefault="00C90C47" w:rsidP="00C90C47">
      <w:pPr>
        <w:jc w:val="both"/>
        <w:rPr>
          <w:b/>
          <w:sz w:val="24"/>
          <w:szCs w:val="24"/>
        </w:rPr>
      </w:pPr>
      <w:r w:rsidRPr="00754A52">
        <w:rPr>
          <w:b/>
          <w:sz w:val="24"/>
          <w:szCs w:val="24"/>
        </w:rPr>
        <w:t>Hackeři začínají zneužívat mobily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C90C47" w:rsidRPr="00DA5BAA" w:rsidRDefault="00C90C47" w:rsidP="00DA5BAA">
      <w:pPr>
        <w:ind w:firstLine="708"/>
        <w:rPr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2362200" cy="3743325"/>
            <wp:effectExtent l="0" t="0" r="0" b="9525"/>
            <wp:wrapSquare wrapText="right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</w:t>
      </w: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</w:p>
    <w:p w:rsidR="00C90C47" w:rsidRPr="00E032D5" w:rsidRDefault="00C90C47" w:rsidP="00C90C47">
      <w:pPr>
        <w:jc w:val="both"/>
        <w:rPr>
          <w:b/>
          <w:sz w:val="24"/>
          <w:szCs w:val="24"/>
        </w:rPr>
      </w:pPr>
      <w:r w:rsidRPr="000F0F45">
        <w:rPr>
          <w:b/>
          <w:sz w:val="24"/>
          <w:szCs w:val="24"/>
        </w:rPr>
        <w:lastRenderedPageBreak/>
        <w:t>Střelec Chramosta podepsal Jablonci</w:t>
      </w:r>
    </w:p>
    <w:p w:rsidR="00C90C47" w:rsidRDefault="00C90C47" w:rsidP="00DB3C19">
      <w:pPr>
        <w:jc w:val="both"/>
        <w:rPr>
          <w:b/>
          <w:noProof/>
          <w:sz w:val="24"/>
          <w:szCs w:val="24"/>
        </w:rPr>
      </w:pPr>
    </w:p>
    <w:p w:rsidR="00C90C47" w:rsidRDefault="00C90C47" w:rsidP="00DB3C19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35CCEE8" wp14:editId="7A7A7B16">
            <wp:extent cx="2038350" cy="37814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19" w:rsidRDefault="00DB3C19" w:rsidP="00DB3C19">
      <w:pPr>
        <w:jc w:val="both"/>
        <w:rPr>
          <w:b/>
          <w:sz w:val="24"/>
          <w:szCs w:val="24"/>
        </w:rPr>
      </w:pPr>
      <w:r w:rsidRPr="000F0F45">
        <w:rPr>
          <w:b/>
          <w:sz w:val="24"/>
          <w:szCs w:val="24"/>
        </w:rPr>
        <w:t>Oprava nádraží ve Zdicích skončila</w:t>
      </w: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48375" cy="15335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Pr="003651EA" w:rsidRDefault="00DB3C19" w:rsidP="00DB3C19">
      <w:pPr>
        <w:jc w:val="both"/>
        <w:rPr>
          <w:b/>
          <w:sz w:val="24"/>
          <w:szCs w:val="24"/>
        </w:rPr>
      </w:pPr>
      <w:r w:rsidRPr="003651EA">
        <w:rPr>
          <w:b/>
          <w:sz w:val="24"/>
          <w:szCs w:val="24"/>
        </w:rPr>
        <w:t>Poldr má chránit před záplavami</w:t>
      </w:r>
    </w:p>
    <w:p w:rsidR="00DB3C19" w:rsidRDefault="00DB3C19" w:rsidP="00DB3C19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24575" cy="17145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Default="00DB3C19" w:rsidP="00DB3C19">
      <w:pPr>
        <w:jc w:val="both"/>
        <w:rPr>
          <w:b/>
          <w:sz w:val="24"/>
          <w:szCs w:val="24"/>
        </w:rPr>
      </w:pPr>
    </w:p>
    <w:p w:rsidR="00DB3C19" w:rsidRPr="000F0F45" w:rsidRDefault="00DB3C19" w:rsidP="00DB3C19">
      <w:pPr>
        <w:jc w:val="both"/>
        <w:rPr>
          <w:b/>
          <w:sz w:val="24"/>
          <w:szCs w:val="24"/>
        </w:rPr>
      </w:pPr>
      <w:bookmarkStart w:id="0" w:name="_GoBack"/>
      <w:bookmarkEnd w:id="0"/>
      <w:r w:rsidRPr="000F0F45">
        <w:rPr>
          <w:b/>
          <w:sz w:val="24"/>
          <w:szCs w:val="24"/>
        </w:rPr>
        <w:lastRenderedPageBreak/>
        <w:t xml:space="preserve">Noční můra je zpět. </w:t>
      </w:r>
      <w:proofErr w:type="spellStart"/>
      <w:r w:rsidRPr="000F0F45">
        <w:rPr>
          <w:b/>
          <w:sz w:val="24"/>
          <w:szCs w:val="24"/>
        </w:rPr>
        <w:t>Cardozo</w:t>
      </w:r>
      <w:proofErr w:type="spellEnd"/>
      <w:r w:rsidRPr="000F0F45">
        <w:rPr>
          <w:b/>
          <w:sz w:val="24"/>
          <w:szCs w:val="24"/>
        </w:rPr>
        <w:t xml:space="preserve"> nedal penaltu</w:t>
      </w:r>
    </w:p>
    <w:p w:rsidR="00DB3C19" w:rsidRDefault="00DB3C19" w:rsidP="00DB3C19">
      <w:pPr>
        <w:jc w:val="both"/>
        <w:rPr>
          <w:sz w:val="24"/>
          <w:szCs w:val="24"/>
        </w:rPr>
      </w:pPr>
    </w:p>
    <w:p w:rsidR="00D87EA8" w:rsidRPr="00E032D5" w:rsidRDefault="00DB3C19" w:rsidP="00E032D5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CA383F7" wp14:editId="380A82A8">
            <wp:extent cx="2257425" cy="82486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AE2">
        <w:rPr>
          <w:b/>
          <w:sz w:val="24"/>
          <w:szCs w:val="24"/>
        </w:rPr>
        <w:t xml:space="preserve"> </w:t>
      </w:r>
    </w:p>
    <w:sectPr w:rsidR="00D87EA8" w:rsidRPr="00E032D5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C92" w:rsidRDefault="00D24C92">
      <w:r>
        <w:separator/>
      </w:r>
    </w:p>
  </w:endnote>
  <w:endnote w:type="continuationSeparator" w:id="0">
    <w:p w:rsidR="00D24C92" w:rsidRDefault="00D24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CF6" w:rsidRDefault="00DB3C19">
    <w:pPr>
      <w:pStyle w:val="Zpat"/>
    </w:pPr>
    <w:r>
      <w:rPr>
        <w:noProof/>
      </w:rPr>
      <w:drawing>
        <wp:inline distT="0" distB="0" distL="0" distR="0">
          <wp:extent cx="5762625" cy="742950"/>
          <wp:effectExtent l="0" t="0" r="9525" b="0"/>
          <wp:docPr id="14" name="Obrázek 14" descr="stahování%20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tahování%20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C92" w:rsidRDefault="00D24C92">
      <w:r>
        <w:separator/>
      </w:r>
    </w:p>
  </w:footnote>
  <w:footnote w:type="continuationSeparator" w:id="0">
    <w:p w:rsidR="00D24C92" w:rsidRDefault="00D24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CF6" w:rsidRDefault="00DB3C19">
    <w:pPr>
      <w:pStyle w:val="Zhlav"/>
    </w:pPr>
    <w:r>
      <w:rPr>
        <w:noProof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15" name="Obdélník 15" descr="?width=1920&amp;height=970&amp;mid=25089&amp;aid=3&amp;uid=71438002&amp;default=%2Fstatic%2Fwm%2Fimg%2Fdefault-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Obdélník 15" o:spid="_x0000_s1026" alt="?width=1920&amp;height=970&amp;mid=25089&amp;aid=3&amp;uid=71438002&amp;default=%2Fstatic%2Fwm%2Fimg%2Fdefault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LfAUuMIAwAANwYAAA4AAAAAAAAAAAAAAAAALgIAAGRycy9lMm9Eb2MueG1sUEsB&#10;Ai0AFAAGAAgAAAAhAEyg6SzYAAAAAwEAAA8AAAAAAAAAAAAAAAAAYgUAAGRycy9kb3ducmV2Lnht&#10;bFBLBQYAAAAABAAEAPMAAABnBgAAAAA=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C19"/>
    <w:rsid w:val="006F3B99"/>
    <w:rsid w:val="009A389A"/>
    <w:rsid w:val="00A539BF"/>
    <w:rsid w:val="00BC71D3"/>
    <w:rsid w:val="00BF2807"/>
    <w:rsid w:val="00C90C47"/>
    <w:rsid w:val="00D24C92"/>
    <w:rsid w:val="00D87EA8"/>
    <w:rsid w:val="00DA5BAA"/>
    <w:rsid w:val="00DB3C19"/>
    <w:rsid w:val="00E0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3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B3C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B3C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DB3C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B3C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3C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C19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3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B3C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B3C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DB3C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B3C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3C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C1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http://www.blesk.cz/clanek/celebrity-ceske-celebrity/545644/basikova-po-krachu-tretiho-manzelstvi-uz-neresi-vahu-ani-sediny.html" TargetMode="External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739EF-5743-4E33-92E2-191871956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334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5</cp:revision>
  <dcterms:created xsi:type="dcterms:W3CDTF">2018-05-31T08:08:00Z</dcterms:created>
  <dcterms:modified xsi:type="dcterms:W3CDTF">2018-05-31T08:22:00Z</dcterms:modified>
</cp:coreProperties>
</file>