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5E6" w:rsidRPr="0039533D" w:rsidRDefault="007A23D6">
      <w:pPr>
        <w:pStyle w:val="Nadpis1"/>
        <w:jc w:val="center"/>
        <w:rPr>
          <w:rFonts w:ascii="Calibri" w:hAnsi="Calibri" w:cs="Calibri"/>
          <w:b/>
          <w:bCs/>
          <w:szCs w:val="24"/>
          <w:lang w:val="en-GB"/>
        </w:rPr>
      </w:pPr>
      <w:r>
        <w:rPr>
          <w:rFonts w:ascii="Calibri" w:hAnsi="Calibri" w:cs="Calibri"/>
          <w:b/>
          <w:bCs/>
          <w:noProof/>
          <w:szCs w:val="24"/>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54.25pt;margin-top:4.35pt;width:98.25pt;height:31.9pt;z-index:-251658240">
            <v:imagedata r:id="rId6" o:title="UJEP_nove_barevne"/>
          </v:shape>
        </w:pict>
      </w:r>
      <w:r>
        <w:rPr>
          <w:rFonts w:ascii="Calibri" w:hAnsi="Calibri" w:cs="Calibri"/>
          <w:b/>
          <w:bCs/>
          <w:noProof/>
          <w:szCs w:val="24"/>
          <w:lang w:val="en-GB"/>
        </w:rPr>
        <w:pict>
          <v:shape id="_x0000_s1026" type="#_x0000_t75" style="position:absolute;left:0;text-align:left;margin-left:26.25pt;margin-top:5.55pt;width:92pt;height:26.2pt;z-index:-251659264">
            <v:imagedata r:id="rId7" o:title="Erasmus+"/>
          </v:shape>
        </w:pict>
      </w:r>
    </w:p>
    <w:p w:rsidR="003C55E6" w:rsidRPr="0039533D" w:rsidRDefault="003C55E6">
      <w:pPr>
        <w:pStyle w:val="Nadpis1"/>
        <w:jc w:val="center"/>
        <w:rPr>
          <w:rFonts w:ascii="Calibri" w:hAnsi="Calibri" w:cs="Calibri"/>
          <w:b/>
          <w:bCs/>
          <w:szCs w:val="24"/>
          <w:lang w:val="en-GB"/>
        </w:rPr>
      </w:pPr>
    </w:p>
    <w:p w:rsidR="00350286" w:rsidRPr="0039533D" w:rsidRDefault="009857C7">
      <w:pPr>
        <w:pStyle w:val="Nadpis1"/>
        <w:jc w:val="center"/>
        <w:rPr>
          <w:rFonts w:ascii="Calibri" w:hAnsi="Calibri" w:cs="Calibri"/>
          <w:b/>
          <w:bCs/>
          <w:sz w:val="18"/>
          <w:szCs w:val="18"/>
          <w:lang w:val="en-GB"/>
        </w:rPr>
      </w:pPr>
      <w:r>
        <w:rPr>
          <w:rFonts w:ascii="Calibri" w:hAnsi="Calibri" w:cs="Calibri"/>
          <w:b/>
          <w:bCs/>
          <w:sz w:val="18"/>
          <w:szCs w:val="18"/>
          <w:lang w:val="en-GB"/>
        </w:rPr>
        <w:t xml:space="preserve">APPLICATION FOR </w:t>
      </w:r>
      <w:r w:rsidR="0039533D" w:rsidRPr="0039533D">
        <w:rPr>
          <w:rFonts w:ascii="Calibri" w:hAnsi="Calibri" w:cs="Calibri"/>
          <w:b/>
          <w:bCs/>
          <w:sz w:val="18"/>
          <w:szCs w:val="18"/>
          <w:lang w:val="en-GB"/>
        </w:rPr>
        <w:t>MOBILITY WITHIN THE ERASMUS+ PROGRAMME</w:t>
      </w:r>
    </w:p>
    <w:p w:rsidR="003B2E63" w:rsidRPr="0039533D" w:rsidRDefault="003B2E63" w:rsidP="003B2E63">
      <w:pPr>
        <w:ind w:left="708" w:firstLine="708"/>
        <w:rPr>
          <w:rFonts w:ascii="Calibri" w:hAnsi="Calibri" w:cs="Calibri"/>
          <w:sz w:val="18"/>
          <w:szCs w:val="18"/>
          <w:lang w:val="en-GB"/>
        </w:rPr>
      </w:pPr>
    </w:p>
    <w:p w:rsidR="003B2E63" w:rsidRPr="0039533D" w:rsidRDefault="00946CBA" w:rsidP="003B2E63">
      <w:pPr>
        <w:ind w:left="708" w:firstLine="708"/>
        <w:rPr>
          <w:rFonts w:ascii="Calibri" w:hAnsi="Calibri" w:cs="Calibri"/>
          <w:b/>
          <w:bCs/>
          <w:sz w:val="18"/>
          <w:szCs w:val="18"/>
          <w:lang w:val="en-GB"/>
        </w:rPr>
      </w:pPr>
      <w:r w:rsidRPr="0039533D">
        <w:rPr>
          <w:rFonts w:ascii="Calibri" w:hAnsi="Calibri" w:cs="Calibri"/>
          <w:b/>
          <w:bCs/>
          <w:sz w:val="18"/>
          <w:szCs w:val="18"/>
          <w:lang w:val="en-GB"/>
        </w:rPr>
        <w:tab/>
      </w:r>
      <w:r w:rsidR="0039533D" w:rsidRPr="0039533D">
        <w:rPr>
          <w:rFonts w:ascii="Calibri" w:hAnsi="Calibri" w:cs="Calibri"/>
          <w:b/>
          <w:bCs/>
          <w:sz w:val="18"/>
          <w:szCs w:val="18"/>
          <w:lang w:val="en-GB"/>
        </w:rPr>
        <w:t>for</w:t>
      </w:r>
      <w:r w:rsidR="00F12337" w:rsidRPr="0039533D">
        <w:rPr>
          <w:rFonts w:ascii="Calibri" w:hAnsi="Calibri" w:cs="Calibri"/>
          <w:b/>
          <w:bCs/>
          <w:sz w:val="18"/>
          <w:szCs w:val="18"/>
          <w:lang w:val="en-GB"/>
        </w:rPr>
        <w:t xml:space="preserve">: </w:t>
      </w:r>
      <w:r w:rsidR="00F12337" w:rsidRPr="0039533D">
        <w:rPr>
          <w:rFonts w:ascii="Calibri" w:hAnsi="Calibri" w:cs="Calibri"/>
          <w:b/>
          <w:bCs/>
          <w:sz w:val="18"/>
          <w:szCs w:val="18"/>
          <w:lang w:val="en-GB"/>
        </w:rPr>
        <w:tab/>
      </w:r>
      <w:r w:rsidR="00F12337" w:rsidRPr="0039533D">
        <w:rPr>
          <w:rFonts w:ascii="Calibri" w:hAnsi="Calibri" w:cs="Calibri"/>
          <w:b/>
          <w:bCs/>
          <w:sz w:val="18"/>
          <w:szCs w:val="18"/>
          <w:lang w:val="en-GB"/>
        </w:rPr>
        <w:tab/>
      </w:r>
      <w:r w:rsidR="0046783C">
        <w:rPr>
          <w:rFonts w:ascii="Calibri" w:hAnsi="Calibri" w:cs="Calibri"/>
          <w:b/>
          <w:bCs/>
          <w:sz w:val="18"/>
          <w:szCs w:val="18"/>
          <w:lang w:val="en-GB"/>
        </w:rPr>
        <w:fldChar w:fldCharType="begin">
          <w:ffData>
            <w:name w:val="Zaškrtávací1"/>
            <w:enabled/>
            <w:calcOnExit w:val="0"/>
            <w:checkBox>
              <w:sizeAuto/>
              <w:default w:val="1"/>
            </w:checkBox>
          </w:ffData>
        </w:fldChar>
      </w:r>
      <w:bookmarkStart w:id="0" w:name="Zaškrtávací1"/>
      <w:r w:rsidR="0046783C">
        <w:rPr>
          <w:rFonts w:ascii="Calibri" w:hAnsi="Calibri" w:cs="Calibri"/>
          <w:b/>
          <w:bCs/>
          <w:sz w:val="18"/>
          <w:szCs w:val="18"/>
          <w:lang w:val="en-GB"/>
        </w:rPr>
        <w:instrText xml:space="preserve"> FORMCHECKBOX </w:instrText>
      </w:r>
      <w:r w:rsidR="007A23D6">
        <w:rPr>
          <w:rFonts w:ascii="Calibri" w:hAnsi="Calibri" w:cs="Calibri"/>
          <w:b/>
          <w:bCs/>
          <w:sz w:val="18"/>
          <w:szCs w:val="18"/>
          <w:lang w:val="en-GB"/>
        </w:rPr>
      </w:r>
      <w:r w:rsidR="007A23D6">
        <w:rPr>
          <w:rFonts w:ascii="Calibri" w:hAnsi="Calibri" w:cs="Calibri"/>
          <w:b/>
          <w:bCs/>
          <w:sz w:val="18"/>
          <w:szCs w:val="18"/>
          <w:lang w:val="en-GB"/>
        </w:rPr>
        <w:fldChar w:fldCharType="separate"/>
      </w:r>
      <w:r w:rsidR="0046783C">
        <w:rPr>
          <w:rFonts w:ascii="Calibri" w:hAnsi="Calibri" w:cs="Calibri"/>
          <w:b/>
          <w:bCs/>
          <w:sz w:val="18"/>
          <w:szCs w:val="18"/>
          <w:lang w:val="en-GB"/>
        </w:rPr>
        <w:fldChar w:fldCharType="end"/>
      </w:r>
      <w:bookmarkEnd w:id="0"/>
      <w:r w:rsidR="003B2E63" w:rsidRPr="0039533D">
        <w:rPr>
          <w:rFonts w:ascii="Calibri" w:hAnsi="Calibri" w:cs="Calibri"/>
          <w:b/>
          <w:bCs/>
          <w:sz w:val="18"/>
          <w:szCs w:val="18"/>
          <w:lang w:val="en-GB"/>
        </w:rPr>
        <w:t xml:space="preserve"> </w:t>
      </w:r>
      <w:r w:rsidR="0039533D" w:rsidRPr="0039533D">
        <w:rPr>
          <w:rFonts w:ascii="Calibri" w:hAnsi="Calibri" w:cs="Calibri"/>
          <w:b/>
          <w:bCs/>
          <w:sz w:val="18"/>
          <w:szCs w:val="18"/>
          <w:lang w:val="en-GB"/>
        </w:rPr>
        <w:t>teaching stay</w:t>
      </w:r>
      <w:r w:rsidR="006A5386" w:rsidRPr="0039533D">
        <w:rPr>
          <w:rFonts w:ascii="Calibri" w:hAnsi="Calibri" w:cs="Calibri"/>
          <w:b/>
          <w:bCs/>
          <w:sz w:val="18"/>
          <w:szCs w:val="18"/>
          <w:lang w:val="en-GB"/>
        </w:rPr>
        <w:tab/>
      </w:r>
      <w:r w:rsidR="003B2E63" w:rsidRPr="0039533D">
        <w:rPr>
          <w:rFonts w:ascii="Calibri" w:hAnsi="Calibri" w:cs="Calibri"/>
          <w:b/>
          <w:bCs/>
          <w:sz w:val="18"/>
          <w:szCs w:val="18"/>
          <w:lang w:val="en-GB"/>
        </w:rPr>
        <w:tab/>
      </w:r>
      <w:r w:rsidR="003B2E63" w:rsidRPr="0039533D">
        <w:rPr>
          <w:rFonts w:ascii="Calibri" w:hAnsi="Calibri" w:cs="Calibri"/>
          <w:b/>
          <w:bCs/>
          <w:sz w:val="18"/>
          <w:szCs w:val="18"/>
          <w:lang w:val="en-GB"/>
        </w:rPr>
        <w:tab/>
      </w:r>
    </w:p>
    <w:p w:rsidR="00350286" w:rsidRPr="0039533D" w:rsidRDefault="00350286">
      <w:pPr>
        <w:rPr>
          <w:rFonts w:ascii="Calibri" w:hAnsi="Calibri" w:cs="Calibri"/>
          <w:bCs/>
          <w:sz w:val="18"/>
          <w:szCs w:val="18"/>
          <w:lang w:val="en-GB"/>
        </w:rPr>
      </w:pPr>
    </w:p>
    <w:tbl>
      <w:tblPr>
        <w:tblW w:w="10064"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5670"/>
      </w:tblGrid>
      <w:tr w:rsidR="00350286" w:rsidRPr="0039533D" w:rsidTr="001765AC">
        <w:trPr>
          <w:trHeight w:val="454"/>
        </w:trPr>
        <w:tc>
          <w:tcPr>
            <w:tcW w:w="4394" w:type="dxa"/>
            <w:vAlign w:val="center"/>
          </w:tcPr>
          <w:p w:rsidR="00350286" w:rsidRPr="0039533D" w:rsidRDefault="009857C7" w:rsidP="008D311C">
            <w:pPr>
              <w:ind w:left="142" w:hanging="142"/>
              <w:rPr>
                <w:rFonts w:ascii="Calibri" w:hAnsi="Calibri" w:cs="Calibri"/>
                <w:b/>
                <w:bCs/>
                <w:sz w:val="18"/>
                <w:szCs w:val="18"/>
                <w:lang w:val="en-GB"/>
              </w:rPr>
            </w:pPr>
            <w:r>
              <w:rPr>
                <w:rFonts w:ascii="Calibri" w:hAnsi="Calibri" w:cs="Calibri"/>
                <w:b/>
                <w:bCs/>
                <w:sz w:val="18"/>
                <w:szCs w:val="18"/>
                <w:lang w:val="en-GB"/>
              </w:rPr>
              <w:t>Name</w:t>
            </w:r>
            <w:r w:rsidR="00590208">
              <w:rPr>
                <w:rFonts w:ascii="Calibri" w:hAnsi="Calibri" w:cs="Calibri"/>
                <w:b/>
                <w:bCs/>
                <w:sz w:val="18"/>
                <w:szCs w:val="18"/>
                <w:lang w:val="en-GB"/>
              </w:rPr>
              <w:t>(s)</w:t>
            </w:r>
            <w:r w:rsidR="0039533D" w:rsidRPr="0039533D">
              <w:rPr>
                <w:rFonts w:ascii="Calibri" w:hAnsi="Calibri" w:cs="Calibri"/>
                <w:b/>
                <w:bCs/>
                <w:sz w:val="18"/>
                <w:szCs w:val="18"/>
                <w:lang w:val="en-GB"/>
              </w:rPr>
              <w:t xml:space="preserve"> and surname</w:t>
            </w:r>
            <w:r w:rsidR="006E7152">
              <w:rPr>
                <w:rFonts w:ascii="Calibri" w:hAnsi="Calibri" w:cs="Calibri"/>
                <w:b/>
                <w:bCs/>
                <w:sz w:val="18"/>
                <w:szCs w:val="18"/>
                <w:lang w:val="en-GB"/>
              </w:rPr>
              <w:t>(s)</w:t>
            </w:r>
          </w:p>
        </w:tc>
        <w:tc>
          <w:tcPr>
            <w:tcW w:w="5670" w:type="dxa"/>
            <w:vAlign w:val="center"/>
          </w:tcPr>
          <w:p w:rsidR="00350286" w:rsidRPr="0039533D" w:rsidRDefault="00350286" w:rsidP="000F06C1">
            <w:pPr>
              <w:rPr>
                <w:rFonts w:ascii="Calibri" w:hAnsi="Calibri" w:cs="Calibri"/>
                <w:b/>
                <w:bCs/>
                <w:sz w:val="18"/>
                <w:szCs w:val="18"/>
                <w:lang w:val="en-GB"/>
              </w:rPr>
            </w:pPr>
          </w:p>
        </w:tc>
      </w:tr>
      <w:tr w:rsidR="007A23D6" w:rsidRPr="0039533D" w:rsidTr="001765AC">
        <w:trPr>
          <w:trHeight w:val="454"/>
        </w:trPr>
        <w:tc>
          <w:tcPr>
            <w:tcW w:w="4394" w:type="dxa"/>
            <w:vAlign w:val="center"/>
          </w:tcPr>
          <w:p w:rsidR="007A23D6" w:rsidRPr="007A23D6" w:rsidRDefault="007A23D6" w:rsidP="008D311C">
            <w:pPr>
              <w:ind w:left="142" w:hanging="142"/>
              <w:rPr>
                <w:rFonts w:ascii="Calibri" w:hAnsi="Calibri" w:cs="Calibri"/>
                <w:bCs/>
                <w:i/>
                <w:sz w:val="18"/>
                <w:szCs w:val="18"/>
                <w:lang w:val="en-GB"/>
              </w:rPr>
            </w:pPr>
            <w:r>
              <w:rPr>
                <w:rFonts w:ascii="Calibri" w:hAnsi="Calibri" w:cs="Calibri"/>
                <w:b/>
                <w:bCs/>
                <w:sz w:val="18"/>
                <w:szCs w:val="18"/>
                <w:lang w:val="en-GB"/>
              </w:rPr>
              <w:t>Gender</w:t>
            </w:r>
            <w:r>
              <w:rPr>
                <w:rFonts w:ascii="Calibri" w:hAnsi="Calibri" w:cs="Calibri"/>
                <w:bCs/>
                <w:i/>
                <w:sz w:val="18"/>
                <w:szCs w:val="18"/>
                <w:lang w:val="en-GB"/>
              </w:rPr>
              <w:t xml:space="preserve"> (Male/Female/Undefined)</w:t>
            </w:r>
            <w:bookmarkStart w:id="1" w:name="_GoBack"/>
            <w:bookmarkEnd w:id="1"/>
          </w:p>
        </w:tc>
        <w:tc>
          <w:tcPr>
            <w:tcW w:w="5670" w:type="dxa"/>
            <w:vAlign w:val="center"/>
          </w:tcPr>
          <w:p w:rsidR="007A23D6" w:rsidRPr="0039533D" w:rsidRDefault="007A23D6" w:rsidP="000F06C1">
            <w:pPr>
              <w:rPr>
                <w:rFonts w:ascii="Calibri" w:hAnsi="Calibri" w:cs="Calibri"/>
                <w:b/>
                <w:bCs/>
                <w:sz w:val="18"/>
                <w:szCs w:val="18"/>
                <w:lang w:val="en-GB"/>
              </w:rPr>
            </w:pPr>
          </w:p>
        </w:tc>
      </w:tr>
      <w:tr w:rsidR="00350286" w:rsidRPr="0039533D" w:rsidTr="001765AC">
        <w:trPr>
          <w:trHeight w:val="454"/>
        </w:trPr>
        <w:tc>
          <w:tcPr>
            <w:tcW w:w="4394" w:type="dxa"/>
            <w:vAlign w:val="center"/>
          </w:tcPr>
          <w:p w:rsidR="00350286" w:rsidRPr="0039533D" w:rsidRDefault="0039533D" w:rsidP="0039533D">
            <w:pPr>
              <w:ind w:left="142" w:hanging="142"/>
              <w:rPr>
                <w:rFonts w:ascii="Calibri" w:hAnsi="Calibri" w:cs="Calibri"/>
                <w:b/>
                <w:bCs/>
                <w:sz w:val="18"/>
                <w:szCs w:val="18"/>
                <w:lang w:val="en-GB"/>
              </w:rPr>
            </w:pPr>
            <w:r>
              <w:rPr>
                <w:rFonts w:ascii="Calibri" w:hAnsi="Calibri" w:cs="Calibri"/>
                <w:b/>
                <w:bCs/>
                <w:sz w:val="18"/>
                <w:szCs w:val="18"/>
                <w:lang w:val="en-GB"/>
              </w:rPr>
              <w:t>Receiving faculty, department</w:t>
            </w:r>
          </w:p>
        </w:tc>
        <w:tc>
          <w:tcPr>
            <w:tcW w:w="5670" w:type="dxa"/>
            <w:vAlign w:val="center"/>
          </w:tcPr>
          <w:p w:rsidR="00350286" w:rsidRPr="0039533D" w:rsidRDefault="00350286" w:rsidP="000F06C1">
            <w:pPr>
              <w:rPr>
                <w:rFonts w:ascii="Calibri" w:hAnsi="Calibri" w:cs="Calibri"/>
                <w:b/>
                <w:bCs/>
                <w:sz w:val="18"/>
                <w:szCs w:val="18"/>
                <w:lang w:val="en-GB"/>
              </w:rPr>
            </w:pPr>
          </w:p>
        </w:tc>
      </w:tr>
      <w:tr w:rsidR="00FA3183" w:rsidRPr="0039533D" w:rsidTr="001765AC">
        <w:trPr>
          <w:trHeight w:val="454"/>
        </w:trPr>
        <w:tc>
          <w:tcPr>
            <w:tcW w:w="4394" w:type="dxa"/>
            <w:vAlign w:val="center"/>
          </w:tcPr>
          <w:p w:rsidR="00FA3183" w:rsidRPr="0039533D" w:rsidRDefault="0039533D" w:rsidP="008D311C">
            <w:pPr>
              <w:ind w:left="142" w:hanging="142"/>
              <w:rPr>
                <w:rFonts w:ascii="Calibri" w:hAnsi="Calibri" w:cs="Calibri"/>
                <w:b/>
                <w:bCs/>
                <w:sz w:val="18"/>
                <w:szCs w:val="18"/>
                <w:lang w:val="en-GB"/>
              </w:rPr>
            </w:pPr>
            <w:r>
              <w:rPr>
                <w:rFonts w:ascii="Calibri" w:hAnsi="Calibri" w:cs="Calibri"/>
                <w:b/>
                <w:bCs/>
                <w:sz w:val="18"/>
                <w:szCs w:val="18"/>
                <w:lang w:val="en-GB"/>
              </w:rPr>
              <w:t>Nationality</w:t>
            </w:r>
          </w:p>
        </w:tc>
        <w:tc>
          <w:tcPr>
            <w:tcW w:w="5670" w:type="dxa"/>
            <w:vAlign w:val="center"/>
          </w:tcPr>
          <w:p w:rsidR="00FA3183" w:rsidRPr="0039533D" w:rsidRDefault="00FA3183" w:rsidP="000F06C1">
            <w:pPr>
              <w:rPr>
                <w:rFonts w:ascii="Calibri" w:hAnsi="Calibri" w:cs="Calibri"/>
                <w:bCs/>
                <w:sz w:val="18"/>
                <w:szCs w:val="18"/>
                <w:lang w:val="en-GB"/>
              </w:rPr>
            </w:pPr>
          </w:p>
        </w:tc>
      </w:tr>
      <w:tr w:rsidR="003029A6" w:rsidRPr="0039533D" w:rsidTr="001765AC">
        <w:trPr>
          <w:trHeight w:val="454"/>
        </w:trPr>
        <w:tc>
          <w:tcPr>
            <w:tcW w:w="4394" w:type="dxa"/>
            <w:vAlign w:val="center"/>
          </w:tcPr>
          <w:p w:rsidR="003029A6" w:rsidRPr="0039533D" w:rsidRDefault="0039533D" w:rsidP="008D311C">
            <w:pPr>
              <w:ind w:left="142" w:hanging="142"/>
              <w:rPr>
                <w:rFonts w:ascii="Calibri" w:hAnsi="Calibri" w:cs="Calibri"/>
                <w:b/>
                <w:bCs/>
                <w:sz w:val="18"/>
                <w:szCs w:val="18"/>
                <w:lang w:val="en-GB"/>
              </w:rPr>
            </w:pPr>
            <w:r>
              <w:rPr>
                <w:rFonts w:ascii="Calibri" w:hAnsi="Calibri" w:cs="Calibri"/>
                <w:b/>
                <w:bCs/>
                <w:sz w:val="18"/>
                <w:szCs w:val="18"/>
                <w:lang w:val="en-GB"/>
              </w:rPr>
              <w:t>Seniority</w:t>
            </w:r>
            <w:r w:rsidRPr="00424B94">
              <w:rPr>
                <w:rFonts w:ascii="Calibri" w:hAnsi="Calibri" w:cs="Calibri"/>
                <w:bCs/>
                <w:i/>
                <w:sz w:val="18"/>
                <w:szCs w:val="18"/>
                <w:lang w:val="en-GB"/>
              </w:rPr>
              <w:t xml:space="preserve"> (number of years)</w:t>
            </w:r>
          </w:p>
        </w:tc>
        <w:tc>
          <w:tcPr>
            <w:tcW w:w="5670" w:type="dxa"/>
            <w:vAlign w:val="center"/>
          </w:tcPr>
          <w:p w:rsidR="003029A6" w:rsidRPr="0039533D" w:rsidRDefault="003029A6" w:rsidP="000F06C1">
            <w:pPr>
              <w:rPr>
                <w:rFonts w:ascii="Calibri" w:hAnsi="Calibri" w:cs="Calibri"/>
                <w:bCs/>
                <w:sz w:val="18"/>
                <w:szCs w:val="18"/>
                <w:lang w:val="en-GB"/>
              </w:rPr>
            </w:pPr>
          </w:p>
        </w:tc>
      </w:tr>
      <w:tr w:rsidR="00350286" w:rsidRPr="0039533D" w:rsidTr="001765AC">
        <w:trPr>
          <w:trHeight w:val="454"/>
        </w:trPr>
        <w:tc>
          <w:tcPr>
            <w:tcW w:w="4394" w:type="dxa"/>
            <w:vAlign w:val="center"/>
          </w:tcPr>
          <w:p w:rsidR="00350286" w:rsidRPr="0039533D" w:rsidRDefault="00424B94" w:rsidP="00424B94">
            <w:pPr>
              <w:ind w:left="142" w:hanging="142"/>
              <w:rPr>
                <w:rFonts w:ascii="Calibri" w:hAnsi="Calibri" w:cs="Calibri"/>
                <w:bCs/>
                <w:sz w:val="18"/>
                <w:szCs w:val="18"/>
                <w:lang w:val="en-GB"/>
              </w:rPr>
            </w:pPr>
            <w:r>
              <w:rPr>
                <w:rFonts w:ascii="Calibri" w:hAnsi="Calibri" w:cs="Calibri"/>
                <w:b/>
                <w:bCs/>
                <w:sz w:val="18"/>
                <w:szCs w:val="18"/>
                <w:lang w:val="en-GB"/>
              </w:rPr>
              <w:t>Permanent a</w:t>
            </w:r>
            <w:r w:rsidR="0039533D">
              <w:rPr>
                <w:rFonts w:ascii="Calibri" w:hAnsi="Calibri" w:cs="Calibri"/>
                <w:b/>
                <w:bCs/>
                <w:sz w:val="18"/>
                <w:szCs w:val="18"/>
                <w:lang w:val="en-GB"/>
              </w:rPr>
              <w:t>ddress</w:t>
            </w:r>
          </w:p>
        </w:tc>
        <w:tc>
          <w:tcPr>
            <w:tcW w:w="5670" w:type="dxa"/>
            <w:vAlign w:val="center"/>
          </w:tcPr>
          <w:p w:rsidR="00350286" w:rsidRPr="0039533D" w:rsidRDefault="00350286" w:rsidP="000F06C1">
            <w:pPr>
              <w:rPr>
                <w:rFonts w:ascii="Calibri" w:hAnsi="Calibri" w:cs="Calibri"/>
                <w:bCs/>
                <w:sz w:val="18"/>
                <w:szCs w:val="18"/>
                <w:lang w:val="en-GB"/>
              </w:rPr>
            </w:pPr>
          </w:p>
        </w:tc>
      </w:tr>
      <w:tr w:rsidR="005B3066" w:rsidRPr="0039533D" w:rsidTr="001765AC">
        <w:trPr>
          <w:trHeight w:val="454"/>
        </w:trPr>
        <w:tc>
          <w:tcPr>
            <w:tcW w:w="4394" w:type="dxa"/>
            <w:vAlign w:val="center"/>
          </w:tcPr>
          <w:p w:rsidR="005B3066" w:rsidRPr="0039533D" w:rsidRDefault="0039533D" w:rsidP="005B3066">
            <w:pPr>
              <w:ind w:left="142" w:hanging="142"/>
              <w:rPr>
                <w:rFonts w:ascii="Calibri" w:hAnsi="Calibri" w:cs="Calibri"/>
                <w:b/>
                <w:bCs/>
                <w:sz w:val="18"/>
                <w:szCs w:val="18"/>
                <w:lang w:val="en-GB"/>
              </w:rPr>
            </w:pPr>
            <w:r>
              <w:rPr>
                <w:rFonts w:ascii="Calibri" w:hAnsi="Calibri" w:cs="Calibri"/>
                <w:b/>
                <w:bCs/>
                <w:sz w:val="18"/>
                <w:szCs w:val="18"/>
                <w:lang w:val="en-GB"/>
              </w:rPr>
              <w:t>Phone</w:t>
            </w:r>
          </w:p>
        </w:tc>
        <w:tc>
          <w:tcPr>
            <w:tcW w:w="5670" w:type="dxa"/>
            <w:vAlign w:val="center"/>
          </w:tcPr>
          <w:p w:rsidR="005B3066" w:rsidRPr="0039533D" w:rsidRDefault="005B3066" w:rsidP="005B3066">
            <w:pPr>
              <w:rPr>
                <w:rFonts w:ascii="Calibri" w:hAnsi="Calibri" w:cs="Calibri"/>
                <w:bCs/>
                <w:sz w:val="18"/>
                <w:szCs w:val="18"/>
                <w:lang w:val="en-GB"/>
              </w:rPr>
            </w:pPr>
          </w:p>
        </w:tc>
      </w:tr>
      <w:tr w:rsidR="00350286" w:rsidRPr="0039533D" w:rsidTr="001765AC">
        <w:trPr>
          <w:trHeight w:val="454"/>
        </w:trPr>
        <w:tc>
          <w:tcPr>
            <w:tcW w:w="4394" w:type="dxa"/>
            <w:vAlign w:val="center"/>
          </w:tcPr>
          <w:p w:rsidR="00350286" w:rsidRPr="0039533D" w:rsidRDefault="000D4E43" w:rsidP="008D311C">
            <w:pPr>
              <w:ind w:left="142" w:hanging="142"/>
              <w:rPr>
                <w:rFonts w:ascii="Calibri" w:hAnsi="Calibri" w:cs="Calibri"/>
                <w:b/>
                <w:bCs/>
                <w:sz w:val="18"/>
                <w:szCs w:val="18"/>
                <w:lang w:val="en-GB"/>
              </w:rPr>
            </w:pPr>
            <w:r w:rsidRPr="0039533D">
              <w:rPr>
                <w:rFonts w:ascii="Calibri" w:hAnsi="Calibri" w:cs="Calibri"/>
                <w:b/>
                <w:bCs/>
                <w:sz w:val="18"/>
                <w:szCs w:val="18"/>
                <w:lang w:val="en-GB"/>
              </w:rPr>
              <w:t>E</w:t>
            </w:r>
            <w:r w:rsidR="00350286" w:rsidRPr="0039533D">
              <w:rPr>
                <w:rFonts w:ascii="Calibri" w:hAnsi="Calibri" w:cs="Calibri"/>
                <w:b/>
                <w:bCs/>
                <w:sz w:val="18"/>
                <w:szCs w:val="18"/>
                <w:lang w:val="en-GB"/>
              </w:rPr>
              <w:t>-mail</w:t>
            </w:r>
          </w:p>
        </w:tc>
        <w:tc>
          <w:tcPr>
            <w:tcW w:w="5670" w:type="dxa"/>
            <w:vAlign w:val="center"/>
          </w:tcPr>
          <w:p w:rsidR="00350286" w:rsidRPr="0039533D" w:rsidRDefault="00350286" w:rsidP="000F06C1">
            <w:pPr>
              <w:rPr>
                <w:rFonts w:ascii="Calibri" w:hAnsi="Calibri" w:cs="Calibri"/>
                <w:bCs/>
                <w:sz w:val="18"/>
                <w:szCs w:val="18"/>
                <w:lang w:val="en-GB"/>
              </w:rPr>
            </w:pPr>
          </w:p>
        </w:tc>
      </w:tr>
      <w:tr w:rsidR="00350286" w:rsidRPr="0039533D" w:rsidTr="001765AC">
        <w:trPr>
          <w:trHeight w:val="454"/>
        </w:trPr>
        <w:tc>
          <w:tcPr>
            <w:tcW w:w="4394" w:type="dxa"/>
            <w:vAlign w:val="center"/>
          </w:tcPr>
          <w:p w:rsidR="003B2E63" w:rsidRPr="0039533D" w:rsidRDefault="0039533D" w:rsidP="008230D7">
            <w:pPr>
              <w:ind w:left="142" w:hanging="142"/>
              <w:rPr>
                <w:rFonts w:ascii="Calibri" w:hAnsi="Calibri" w:cs="Calibri"/>
                <w:b/>
                <w:bCs/>
                <w:sz w:val="18"/>
                <w:szCs w:val="18"/>
                <w:lang w:val="en-GB"/>
              </w:rPr>
            </w:pPr>
            <w:r>
              <w:rPr>
                <w:rFonts w:ascii="Calibri" w:hAnsi="Calibri" w:cs="Calibri"/>
                <w:b/>
                <w:bCs/>
                <w:sz w:val="18"/>
                <w:szCs w:val="18"/>
                <w:lang w:val="en-GB"/>
              </w:rPr>
              <w:t>Sending institution</w:t>
            </w:r>
          </w:p>
        </w:tc>
        <w:tc>
          <w:tcPr>
            <w:tcW w:w="5670" w:type="dxa"/>
            <w:vAlign w:val="center"/>
          </w:tcPr>
          <w:p w:rsidR="00350286" w:rsidRPr="0039533D" w:rsidRDefault="00350286" w:rsidP="000F06C1">
            <w:pPr>
              <w:rPr>
                <w:rFonts w:ascii="Calibri" w:hAnsi="Calibri" w:cs="Calibri"/>
                <w:bCs/>
                <w:sz w:val="18"/>
                <w:szCs w:val="18"/>
                <w:lang w:val="en-GB"/>
              </w:rPr>
            </w:pPr>
          </w:p>
        </w:tc>
      </w:tr>
      <w:tr w:rsidR="00350286" w:rsidRPr="0039533D" w:rsidTr="001765AC">
        <w:trPr>
          <w:trHeight w:val="454"/>
        </w:trPr>
        <w:tc>
          <w:tcPr>
            <w:tcW w:w="4394" w:type="dxa"/>
            <w:vAlign w:val="center"/>
          </w:tcPr>
          <w:p w:rsidR="0039533D" w:rsidRDefault="0039533D" w:rsidP="0039533D">
            <w:pPr>
              <w:ind w:left="142" w:hanging="142"/>
              <w:rPr>
                <w:rFonts w:ascii="Calibri" w:hAnsi="Calibri" w:cs="Calibri"/>
                <w:b/>
                <w:bCs/>
                <w:sz w:val="18"/>
                <w:szCs w:val="18"/>
                <w:lang w:val="en-GB"/>
              </w:rPr>
            </w:pPr>
            <w:r>
              <w:rPr>
                <w:rFonts w:ascii="Calibri" w:hAnsi="Calibri" w:cs="Calibri"/>
                <w:b/>
                <w:bCs/>
                <w:sz w:val="18"/>
                <w:szCs w:val="18"/>
                <w:lang w:val="en-GB"/>
              </w:rPr>
              <w:t>Dates of mobility</w:t>
            </w:r>
          </w:p>
          <w:p w:rsidR="00350286" w:rsidRPr="0039533D" w:rsidRDefault="00845D73" w:rsidP="0039533D">
            <w:pPr>
              <w:ind w:left="142" w:hanging="142"/>
              <w:rPr>
                <w:rFonts w:ascii="Calibri" w:hAnsi="Calibri" w:cs="Calibri"/>
                <w:bCs/>
                <w:i/>
                <w:sz w:val="16"/>
                <w:szCs w:val="16"/>
                <w:lang w:val="en-GB"/>
              </w:rPr>
            </w:pPr>
            <w:r w:rsidRPr="0039533D">
              <w:rPr>
                <w:rFonts w:ascii="Calibri" w:hAnsi="Calibri" w:cs="Calibri"/>
                <w:bCs/>
                <w:i/>
                <w:sz w:val="16"/>
                <w:szCs w:val="16"/>
                <w:lang w:val="en-GB"/>
              </w:rPr>
              <w:t>(</w:t>
            </w:r>
            <w:r w:rsidR="0039533D">
              <w:rPr>
                <w:rFonts w:ascii="Calibri" w:hAnsi="Calibri" w:cs="Calibri"/>
                <w:bCs/>
                <w:i/>
                <w:sz w:val="16"/>
                <w:szCs w:val="16"/>
                <w:lang w:val="en-GB"/>
              </w:rPr>
              <w:t>month and year at least</w:t>
            </w:r>
            <w:r w:rsidRPr="0039533D">
              <w:rPr>
                <w:rFonts w:ascii="Calibri" w:hAnsi="Calibri" w:cs="Calibri"/>
                <w:bCs/>
                <w:i/>
                <w:sz w:val="16"/>
                <w:szCs w:val="16"/>
                <w:lang w:val="en-GB"/>
              </w:rPr>
              <w:t>)</w:t>
            </w:r>
          </w:p>
        </w:tc>
        <w:tc>
          <w:tcPr>
            <w:tcW w:w="5670" w:type="dxa"/>
            <w:vAlign w:val="center"/>
          </w:tcPr>
          <w:p w:rsidR="00350286" w:rsidRPr="0039533D" w:rsidRDefault="00350286" w:rsidP="000F06C1">
            <w:pPr>
              <w:rPr>
                <w:rFonts w:ascii="Calibri" w:hAnsi="Calibri" w:cs="Calibri"/>
                <w:bCs/>
                <w:sz w:val="18"/>
                <w:szCs w:val="18"/>
                <w:lang w:val="en-GB"/>
              </w:rPr>
            </w:pPr>
          </w:p>
        </w:tc>
      </w:tr>
      <w:tr w:rsidR="000D4E43" w:rsidRPr="0039533D" w:rsidTr="001765AC">
        <w:trPr>
          <w:trHeight w:val="454"/>
        </w:trPr>
        <w:tc>
          <w:tcPr>
            <w:tcW w:w="4394" w:type="dxa"/>
            <w:vAlign w:val="center"/>
          </w:tcPr>
          <w:p w:rsidR="0039533D" w:rsidRDefault="0039533D" w:rsidP="0039533D">
            <w:pPr>
              <w:ind w:left="142" w:hanging="142"/>
              <w:rPr>
                <w:rFonts w:ascii="Calibri" w:hAnsi="Calibri" w:cs="Calibri"/>
                <w:b/>
                <w:bCs/>
                <w:sz w:val="18"/>
                <w:szCs w:val="18"/>
                <w:lang w:val="en-GB"/>
              </w:rPr>
            </w:pPr>
            <w:r>
              <w:rPr>
                <w:rFonts w:ascii="Calibri" w:hAnsi="Calibri" w:cs="Calibri"/>
                <w:b/>
                <w:bCs/>
                <w:sz w:val="18"/>
                <w:szCs w:val="18"/>
                <w:lang w:val="en-GB"/>
              </w:rPr>
              <w:t>Duration of teaching stay</w:t>
            </w:r>
          </w:p>
          <w:p w:rsidR="000D4E43" w:rsidRPr="0039533D" w:rsidRDefault="00B57A36" w:rsidP="001765AC">
            <w:pPr>
              <w:ind w:left="142" w:hanging="142"/>
              <w:rPr>
                <w:rFonts w:ascii="Calibri" w:hAnsi="Calibri" w:cs="Calibri"/>
                <w:bCs/>
                <w:sz w:val="16"/>
                <w:szCs w:val="16"/>
                <w:lang w:val="en-GB"/>
              </w:rPr>
            </w:pPr>
            <w:r w:rsidRPr="0039533D">
              <w:rPr>
                <w:rFonts w:ascii="Calibri" w:hAnsi="Calibri" w:cs="Calibri"/>
                <w:bCs/>
                <w:i/>
                <w:sz w:val="16"/>
                <w:szCs w:val="16"/>
                <w:lang w:val="en-GB"/>
              </w:rPr>
              <w:t>(</w:t>
            </w:r>
            <w:r w:rsidR="0039533D">
              <w:rPr>
                <w:rFonts w:ascii="Calibri" w:hAnsi="Calibri" w:cs="Calibri"/>
                <w:bCs/>
                <w:i/>
                <w:sz w:val="16"/>
                <w:szCs w:val="16"/>
                <w:lang w:val="en-GB"/>
              </w:rPr>
              <w:t>number of working days without travel</w:t>
            </w:r>
            <w:r w:rsidR="001765AC">
              <w:rPr>
                <w:rFonts w:ascii="Calibri" w:hAnsi="Calibri" w:cs="Calibri"/>
                <w:bCs/>
                <w:i/>
                <w:sz w:val="16"/>
                <w:szCs w:val="16"/>
                <w:lang w:val="en-GB"/>
              </w:rPr>
              <w:t xml:space="preserve"> </w:t>
            </w:r>
            <w:r w:rsidR="003C55E6" w:rsidRPr="0039533D">
              <w:rPr>
                <w:rFonts w:ascii="Calibri" w:hAnsi="Calibri" w:cs="Calibri"/>
                <w:bCs/>
                <w:i/>
                <w:sz w:val="16"/>
                <w:szCs w:val="16"/>
                <w:lang w:val="en-GB"/>
              </w:rPr>
              <w:t xml:space="preserve">- </w:t>
            </w:r>
            <w:r w:rsidR="008230D7" w:rsidRPr="0039533D">
              <w:rPr>
                <w:rFonts w:ascii="Calibri" w:hAnsi="Calibri" w:cs="Calibri"/>
                <w:bCs/>
                <w:i/>
                <w:sz w:val="16"/>
                <w:szCs w:val="16"/>
                <w:lang w:val="en-GB"/>
              </w:rPr>
              <w:t xml:space="preserve">min. </w:t>
            </w:r>
            <w:r w:rsidR="00B22649" w:rsidRPr="0039533D">
              <w:rPr>
                <w:rFonts w:ascii="Calibri" w:hAnsi="Calibri" w:cs="Calibri"/>
                <w:bCs/>
                <w:i/>
                <w:sz w:val="16"/>
                <w:szCs w:val="16"/>
                <w:lang w:val="en-GB"/>
              </w:rPr>
              <w:t>2</w:t>
            </w:r>
            <w:r w:rsidR="008230D7" w:rsidRPr="0039533D">
              <w:rPr>
                <w:rFonts w:ascii="Calibri" w:hAnsi="Calibri" w:cs="Calibri"/>
                <w:bCs/>
                <w:i/>
                <w:sz w:val="16"/>
                <w:szCs w:val="16"/>
                <w:lang w:val="en-GB"/>
              </w:rPr>
              <w:t xml:space="preserve"> </w:t>
            </w:r>
            <w:r w:rsidR="0039533D">
              <w:rPr>
                <w:rFonts w:ascii="Calibri" w:hAnsi="Calibri" w:cs="Calibri"/>
                <w:bCs/>
                <w:i/>
                <w:sz w:val="16"/>
                <w:szCs w:val="16"/>
                <w:lang w:val="en-GB"/>
              </w:rPr>
              <w:t>days</w:t>
            </w:r>
            <w:r w:rsidRPr="0039533D">
              <w:rPr>
                <w:rFonts w:ascii="Calibri" w:hAnsi="Calibri" w:cs="Calibri"/>
                <w:bCs/>
                <w:i/>
                <w:sz w:val="16"/>
                <w:szCs w:val="16"/>
                <w:lang w:val="en-GB"/>
              </w:rPr>
              <w:t>)</w:t>
            </w:r>
          </w:p>
        </w:tc>
        <w:tc>
          <w:tcPr>
            <w:tcW w:w="5670" w:type="dxa"/>
            <w:vAlign w:val="center"/>
          </w:tcPr>
          <w:p w:rsidR="000D4E43" w:rsidRPr="0039533D" w:rsidRDefault="000D4E43" w:rsidP="000F06C1">
            <w:pPr>
              <w:rPr>
                <w:rFonts w:ascii="Calibri" w:hAnsi="Calibri" w:cs="Calibri"/>
                <w:bCs/>
                <w:sz w:val="18"/>
                <w:szCs w:val="18"/>
                <w:lang w:val="en-GB"/>
              </w:rPr>
            </w:pPr>
          </w:p>
        </w:tc>
      </w:tr>
      <w:tr w:rsidR="003929A4" w:rsidRPr="0039533D" w:rsidTr="001765AC">
        <w:trPr>
          <w:trHeight w:val="454"/>
        </w:trPr>
        <w:tc>
          <w:tcPr>
            <w:tcW w:w="4394" w:type="dxa"/>
            <w:vAlign w:val="center"/>
          </w:tcPr>
          <w:p w:rsidR="0039533D" w:rsidRDefault="009857C7" w:rsidP="003929A4">
            <w:pPr>
              <w:ind w:left="142" w:hanging="142"/>
              <w:rPr>
                <w:rFonts w:ascii="Calibri" w:hAnsi="Calibri" w:cs="Calibri"/>
                <w:b/>
                <w:bCs/>
                <w:sz w:val="18"/>
                <w:szCs w:val="18"/>
                <w:lang w:val="en-GB"/>
              </w:rPr>
            </w:pPr>
            <w:r>
              <w:rPr>
                <w:rFonts w:ascii="Calibri" w:hAnsi="Calibri" w:cs="Calibri"/>
                <w:b/>
                <w:bCs/>
                <w:sz w:val="18"/>
                <w:szCs w:val="18"/>
                <w:lang w:val="en-GB"/>
              </w:rPr>
              <w:t xml:space="preserve">Duration of </w:t>
            </w:r>
            <w:r w:rsidR="0039533D">
              <w:rPr>
                <w:rFonts w:ascii="Calibri" w:hAnsi="Calibri" w:cs="Calibri"/>
                <w:b/>
                <w:bCs/>
                <w:sz w:val="18"/>
                <w:szCs w:val="18"/>
                <w:lang w:val="en-GB"/>
              </w:rPr>
              <w:t>mobility</w:t>
            </w:r>
          </w:p>
          <w:p w:rsidR="003929A4" w:rsidRPr="0039533D" w:rsidRDefault="003929A4" w:rsidP="0039533D">
            <w:pPr>
              <w:ind w:left="142" w:hanging="142"/>
              <w:rPr>
                <w:rFonts w:ascii="Calibri" w:hAnsi="Calibri" w:cs="Calibri"/>
                <w:b/>
                <w:bCs/>
                <w:sz w:val="18"/>
                <w:szCs w:val="18"/>
                <w:lang w:val="en-GB"/>
              </w:rPr>
            </w:pPr>
            <w:r w:rsidRPr="0039533D">
              <w:rPr>
                <w:rFonts w:ascii="Calibri" w:hAnsi="Calibri" w:cs="Calibri"/>
                <w:bCs/>
                <w:i/>
                <w:sz w:val="16"/>
                <w:szCs w:val="16"/>
                <w:lang w:val="en-GB"/>
              </w:rPr>
              <w:t>(</w:t>
            </w:r>
            <w:r w:rsidR="0039533D">
              <w:rPr>
                <w:rFonts w:ascii="Calibri" w:hAnsi="Calibri" w:cs="Calibri"/>
                <w:bCs/>
                <w:i/>
                <w:sz w:val="16"/>
                <w:szCs w:val="16"/>
                <w:lang w:val="en-GB"/>
              </w:rPr>
              <w:t>including travel days</w:t>
            </w:r>
            <w:r w:rsidRPr="0039533D">
              <w:rPr>
                <w:rFonts w:ascii="Calibri" w:hAnsi="Calibri" w:cs="Calibri"/>
                <w:bCs/>
                <w:i/>
                <w:sz w:val="16"/>
                <w:szCs w:val="16"/>
                <w:lang w:val="en-GB"/>
              </w:rPr>
              <w:t>)</w:t>
            </w:r>
          </w:p>
        </w:tc>
        <w:tc>
          <w:tcPr>
            <w:tcW w:w="5670" w:type="dxa"/>
            <w:vAlign w:val="center"/>
          </w:tcPr>
          <w:p w:rsidR="003929A4" w:rsidRPr="0039533D" w:rsidRDefault="003929A4" w:rsidP="000F06C1">
            <w:pPr>
              <w:rPr>
                <w:rFonts w:ascii="Calibri" w:hAnsi="Calibri" w:cs="Calibri"/>
                <w:bCs/>
                <w:sz w:val="18"/>
                <w:szCs w:val="18"/>
                <w:lang w:val="en-GB"/>
              </w:rPr>
            </w:pPr>
          </w:p>
        </w:tc>
      </w:tr>
    </w:tbl>
    <w:p w:rsidR="001003C9" w:rsidRPr="00205115" w:rsidRDefault="001003C9">
      <w:pPr>
        <w:pStyle w:val="Nadpis1"/>
        <w:rPr>
          <w:rFonts w:ascii="Calibri" w:hAnsi="Calibri" w:cs="Calibri"/>
          <w:bCs/>
          <w:sz w:val="18"/>
          <w:szCs w:val="18"/>
          <w:lang w:val="en-GB"/>
        </w:rPr>
      </w:pPr>
    </w:p>
    <w:p w:rsidR="002C563E" w:rsidRPr="002C563E" w:rsidRDefault="002C563E" w:rsidP="002C563E">
      <w:pPr>
        <w:ind w:left="709"/>
        <w:jc w:val="center"/>
        <w:rPr>
          <w:rFonts w:ascii="Calibri" w:hAnsi="Calibri"/>
          <w:b/>
          <w:sz w:val="16"/>
          <w:szCs w:val="16"/>
          <w:lang w:val="en-GB"/>
        </w:rPr>
      </w:pPr>
      <w:r w:rsidRPr="002C563E">
        <w:rPr>
          <w:rFonts w:ascii="Calibri" w:hAnsi="Calibri"/>
          <w:b/>
          <w:sz w:val="16"/>
          <w:szCs w:val="16"/>
          <w:lang w:val="en-GB"/>
        </w:rPr>
        <w:t>Consent to the personal data processing and privacy policy</w:t>
      </w:r>
    </w:p>
    <w:p w:rsidR="002C563E" w:rsidRPr="002C563E" w:rsidRDefault="002C563E" w:rsidP="002C563E">
      <w:pPr>
        <w:ind w:left="709"/>
        <w:jc w:val="center"/>
        <w:rPr>
          <w:rFonts w:ascii="Calibri" w:hAnsi="Calibri"/>
          <w:sz w:val="16"/>
          <w:szCs w:val="16"/>
          <w:lang w:val="en-GB"/>
        </w:rPr>
      </w:pPr>
      <w:r w:rsidRPr="002C563E">
        <w:rPr>
          <w:rFonts w:ascii="Calibri" w:hAnsi="Calibri"/>
          <w:sz w:val="16"/>
          <w:szCs w:val="16"/>
          <w:lang w:val="en-GB"/>
        </w:rPr>
        <w:t xml:space="preserve">in accordance with Regulation (EU) 679/2016 of the European Parliament and of the European Council (General Data Protection Regulation, hereinafter </w:t>
      </w:r>
      <w:r w:rsidRPr="002C563E">
        <w:rPr>
          <w:rFonts w:ascii="Calibri" w:hAnsi="Calibri"/>
          <w:b/>
          <w:sz w:val="16"/>
          <w:szCs w:val="16"/>
          <w:lang w:val="en-GB"/>
        </w:rPr>
        <w:t>„</w:t>
      </w:r>
      <w:proofErr w:type="gramStart"/>
      <w:r w:rsidRPr="002C563E">
        <w:rPr>
          <w:rFonts w:ascii="Calibri" w:hAnsi="Calibri"/>
          <w:b/>
          <w:sz w:val="16"/>
          <w:szCs w:val="16"/>
          <w:lang w:val="en-GB"/>
        </w:rPr>
        <w:t>Regulation“</w:t>
      </w:r>
      <w:proofErr w:type="gramEnd"/>
      <w:r w:rsidRPr="002C563E">
        <w:rPr>
          <w:rFonts w:ascii="Calibri" w:hAnsi="Calibri"/>
          <w:sz w:val="16"/>
          <w:szCs w:val="16"/>
          <w:lang w:val="en-GB"/>
        </w:rPr>
        <w:t xml:space="preserve">) </w:t>
      </w:r>
    </w:p>
    <w:p w:rsidR="002C563E" w:rsidRPr="002C563E" w:rsidRDefault="002C563E" w:rsidP="002C563E">
      <w:pPr>
        <w:ind w:left="709"/>
        <w:jc w:val="center"/>
        <w:rPr>
          <w:rFonts w:ascii="Calibri" w:hAnsi="Calibri"/>
          <w:sz w:val="16"/>
          <w:szCs w:val="16"/>
          <w:lang w:val="en-GB"/>
        </w:rPr>
      </w:pPr>
    </w:p>
    <w:p w:rsidR="002C563E" w:rsidRPr="001765AC" w:rsidRDefault="002C563E" w:rsidP="002C563E">
      <w:pPr>
        <w:pStyle w:val="Odstavecseseznamem"/>
        <w:numPr>
          <w:ilvl w:val="0"/>
          <w:numId w:val="1"/>
        </w:numPr>
        <w:ind w:left="709" w:hanging="284"/>
        <w:jc w:val="both"/>
        <w:rPr>
          <w:rStyle w:val="Hypertextovodkaz"/>
          <w:rFonts w:ascii="Calibri" w:hAnsi="Calibri"/>
          <w:color w:val="auto"/>
          <w:sz w:val="16"/>
          <w:szCs w:val="16"/>
          <w:lang w:val="en-GB"/>
        </w:rPr>
      </w:pPr>
      <w:r w:rsidRPr="001765AC">
        <w:rPr>
          <w:rFonts w:ascii="Calibri" w:hAnsi="Calibri"/>
          <w:sz w:val="16"/>
          <w:szCs w:val="16"/>
          <w:lang w:val="en-GB"/>
        </w:rPr>
        <w:t xml:space="preserve">The data controller is </w:t>
      </w:r>
      <w:r w:rsidRPr="001765AC">
        <w:rPr>
          <w:rFonts w:ascii="Calibri" w:hAnsi="Calibri"/>
          <w:b/>
          <w:sz w:val="16"/>
          <w:szCs w:val="16"/>
          <w:lang w:val="en-GB"/>
        </w:rPr>
        <w:t xml:space="preserve">Jan Evangelista </w:t>
      </w:r>
      <w:proofErr w:type="spellStart"/>
      <w:r w:rsidRPr="001765AC">
        <w:rPr>
          <w:rFonts w:ascii="Calibri" w:hAnsi="Calibri"/>
          <w:b/>
          <w:sz w:val="16"/>
          <w:szCs w:val="16"/>
          <w:lang w:val="en-GB"/>
        </w:rPr>
        <w:t>Purkyně</w:t>
      </w:r>
      <w:proofErr w:type="spellEnd"/>
      <w:r w:rsidRPr="001765AC">
        <w:rPr>
          <w:rFonts w:ascii="Calibri" w:hAnsi="Calibri"/>
          <w:b/>
          <w:sz w:val="16"/>
          <w:szCs w:val="16"/>
          <w:lang w:val="en-GB"/>
        </w:rPr>
        <w:t xml:space="preserve"> University in </w:t>
      </w:r>
      <w:proofErr w:type="spellStart"/>
      <w:r w:rsidRPr="001765AC">
        <w:rPr>
          <w:rFonts w:ascii="Calibri" w:hAnsi="Calibri"/>
          <w:b/>
          <w:sz w:val="16"/>
          <w:szCs w:val="16"/>
          <w:lang w:val="en-GB"/>
        </w:rPr>
        <w:t>Ústí</w:t>
      </w:r>
      <w:proofErr w:type="spellEnd"/>
      <w:r w:rsidRPr="001765AC">
        <w:rPr>
          <w:rFonts w:ascii="Calibri" w:hAnsi="Calibri"/>
          <w:b/>
          <w:sz w:val="16"/>
          <w:szCs w:val="16"/>
          <w:lang w:val="en-GB"/>
        </w:rPr>
        <w:t xml:space="preserve"> </w:t>
      </w:r>
      <w:proofErr w:type="spellStart"/>
      <w:r w:rsidRPr="001765AC">
        <w:rPr>
          <w:rFonts w:ascii="Calibri" w:hAnsi="Calibri"/>
          <w:b/>
          <w:sz w:val="16"/>
          <w:szCs w:val="16"/>
          <w:lang w:val="en-GB"/>
        </w:rPr>
        <w:t>nad</w:t>
      </w:r>
      <w:proofErr w:type="spellEnd"/>
      <w:r w:rsidRPr="001765AC">
        <w:rPr>
          <w:rFonts w:ascii="Calibri" w:hAnsi="Calibri"/>
          <w:b/>
          <w:sz w:val="16"/>
          <w:szCs w:val="16"/>
          <w:lang w:val="en-GB"/>
        </w:rPr>
        <w:t xml:space="preserve"> Labem</w:t>
      </w:r>
      <w:r w:rsidRPr="001765AC">
        <w:rPr>
          <w:rFonts w:ascii="Calibri" w:hAnsi="Calibri"/>
          <w:sz w:val="16"/>
          <w:szCs w:val="16"/>
          <w:lang w:val="en-GB"/>
        </w:rPr>
        <w:t xml:space="preserve">, </w:t>
      </w:r>
      <w:proofErr w:type="spellStart"/>
      <w:r w:rsidRPr="001765AC">
        <w:rPr>
          <w:rFonts w:ascii="Calibri" w:hAnsi="Calibri"/>
          <w:sz w:val="16"/>
          <w:szCs w:val="16"/>
          <w:lang w:val="en-GB"/>
        </w:rPr>
        <w:t>Pasteurova</w:t>
      </w:r>
      <w:proofErr w:type="spellEnd"/>
      <w:r w:rsidRPr="001765AC">
        <w:rPr>
          <w:rFonts w:ascii="Calibri" w:hAnsi="Calibri"/>
          <w:sz w:val="16"/>
          <w:szCs w:val="16"/>
          <w:lang w:val="en-GB"/>
        </w:rPr>
        <w:t xml:space="preserve"> 3544/1, 400 96 </w:t>
      </w:r>
      <w:proofErr w:type="spellStart"/>
      <w:r w:rsidRPr="001765AC">
        <w:rPr>
          <w:rFonts w:ascii="Calibri" w:hAnsi="Calibri"/>
          <w:sz w:val="16"/>
          <w:szCs w:val="16"/>
          <w:lang w:val="en-GB"/>
        </w:rPr>
        <w:t>Ústí</w:t>
      </w:r>
      <w:proofErr w:type="spellEnd"/>
      <w:r w:rsidRPr="001765AC">
        <w:rPr>
          <w:rFonts w:ascii="Calibri" w:hAnsi="Calibri"/>
          <w:sz w:val="16"/>
          <w:szCs w:val="16"/>
          <w:lang w:val="en-GB"/>
        </w:rPr>
        <w:t xml:space="preserve"> </w:t>
      </w:r>
      <w:proofErr w:type="spellStart"/>
      <w:r w:rsidRPr="001765AC">
        <w:rPr>
          <w:rFonts w:ascii="Calibri" w:hAnsi="Calibri"/>
          <w:sz w:val="16"/>
          <w:szCs w:val="16"/>
          <w:lang w:val="en-GB"/>
        </w:rPr>
        <w:t>nad</w:t>
      </w:r>
      <w:proofErr w:type="spellEnd"/>
      <w:r w:rsidRPr="001765AC">
        <w:rPr>
          <w:rFonts w:ascii="Calibri" w:hAnsi="Calibri"/>
          <w:sz w:val="16"/>
          <w:szCs w:val="16"/>
          <w:lang w:val="en-GB"/>
        </w:rPr>
        <w:t xml:space="preserve"> Labem (</w:t>
      </w:r>
      <w:r w:rsidRPr="001765AC">
        <w:rPr>
          <w:rFonts w:ascii="Calibri" w:hAnsi="Calibri"/>
          <w:b/>
          <w:sz w:val="16"/>
          <w:szCs w:val="16"/>
          <w:lang w:val="en-GB"/>
        </w:rPr>
        <w:t>hereinafter „</w:t>
      </w:r>
      <w:proofErr w:type="gramStart"/>
      <w:r w:rsidRPr="001765AC">
        <w:rPr>
          <w:rFonts w:ascii="Calibri" w:hAnsi="Calibri"/>
          <w:b/>
          <w:sz w:val="16"/>
          <w:szCs w:val="16"/>
          <w:lang w:val="en-GB"/>
        </w:rPr>
        <w:t>Controller“</w:t>
      </w:r>
      <w:proofErr w:type="gramEnd"/>
      <w:r w:rsidRPr="001765AC">
        <w:rPr>
          <w:rFonts w:ascii="Calibri" w:hAnsi="Calibri"/>
          <w:sz w:val="16"/>
          <w:szCs w:val="16"/>
          <w:lang w:val="en-GB"/>
        </w:rPr>
        <w:t xml:space="preserve">). The data protection officer can be contacted by e-mail address </w:t>
      </w:r>
      <w:hyperlink r:id="rId8" w:history="1">
        <w:r w:rsidR="001765AC" w:rsidRPr="00A7231C">
          <w:rPr>
            <w:rStyle w:val="Hypertextovodkaz"/>
            <w:rFonts w:ascii="Calibri" w:hAnsi="Calibri" w:cs="Calibri"/>
            <w:sz w:val="16"/>
            <w:szCs w:val="16"/>
            <w:lang w:val="cs-CZ"/>
          </w:rPr>
          <w:t>poverenec@ujep.cz</w:t>
        </w:r>
      </w:hyperlink>
      <w:r w:rsidR="001765AC" w:rsidRPr="001765AC">
        <w:rPr>
          <w:rStyle w:val="Hypertextovodkaz"/>
          <w:rFonts w:ascii="Calibri" w:hAnsi="Calibri" w:cs="Calibri"/>
          <w:color w:val="auto"/>
          <w:sz w:val="16"/>
          <w:szCs w:val="16"/>
          <w:u w:val="none"/>
          <w:lang w:val="cs-CZ"/>
        </w:rPr>
        <w:t xml:space="preserve"> </w:t>
      </w:r>
      <w:proofErr w:type="spellStart"/>
      <w:r w:rsidRPr="001765AC">
        <w:rPr>
          <w:rStyle w:val="Hypertextovodkaz"/>
          <w:rFonts w:ascii="Calibri" w:hAnsi="Calibri" w:cs="Calibri"/>
          <w:color w:val="auto"/>
          <w:sz w:val="16"/>
          <w:szCs w:val="16"/>
          <w:u w:val="none"/>
          <w:lang w:val="cs-CZ"/>
        </w:rPr>
        <w:t>or</w:t>
      </w:r>
      <w:proofErr w:type="spellEnd"/>
      <w:r w:rsidRPr="001765AC">
        <w:rPr>
          <w:rStyle w:val="Hypertextovodkaz"/>
          <w:rFonts w:ascii="Calibri" w:hAnsi="Calibri" w:cs="Calibri"/>
          <w:color w:val="auto"/>
          <w:sz w:val="16"/>
          <w:szCs w:val="16"/>
          <w:u w:val="none"/>
          <w:lang w:val="cs-CZ"/>
        </w:rPr>
        <w:t xml:space="preserve"> </w:t>
      </w:r>
      <w:proofErr w:type="spellStart"/>
      <w:r w:rsidRPr="001765AC">
        <w:rPr>
          <w:rStyle w:val="Hypertextovodkaz"/>
          <w:rFonts w:ascii="Calibri" w:hAnsi="Calibri" w:cs="Calibri"/>
          <w:color w:val="auto"/>
          <w:sz w:val="16"/>
          <w:szCs w:val="16"/>
          <w:u w:val="none"/>
          <w:lang w:val="cs-CZ"/>
        </w:rPr>
        <w:t>telephone</w:t>
      </w:r>
      <w:proofErr w:type="spellEnd"/>
      <w:r w:rsidRPr="001765AC">
        <w:rPr>
          <w:rStyle w:val="Hypertextovodkaz"/>
          <w:rFonts w:ascii="Calibri" w:hAnsi="Calibri" w:cs="Calibri"/>
          <w:color w:val="auto"/>
          <w:sz w:val="16"/>
          <w:szCs w:val="16"/>
          <w:u w:val="none"/>
          <w:lang w:val="cs-CZ"/>
        </w:rPr>
        <w:t xml:space="preserve"> </w:t>
      </w:r>
      <w:proofErr w:type="spellStart"/>
      <w:r w:rsidRPr="001765AC">
        <w:rPr>
          <w:rStyle w:val="Hypertextovodkaz"/>
          <w:rFonts w:ascii="Calibri" w:hAnsi="Calibri" w:cs="Calibri"/>
          <w:color w:val="auto"/>
          <w:sz w:val="16"/>
          <w:szCs w:val="16"/>
          <w:u w:val="none"/>
          <w:lang w:val="cs-CZ"/>
        </w:rPr>
        <w:t>numbers</w:t>
      </w:r>
      <w:proofErr w:type="spellEnd"/>
      <w:r w:rsidRPr="001765AC">
        <w:rPr>
          <w:rStyle w:val="Hypertextovodkaz"/>
          <w:rFonts w:ascii="Calibri" w:hAnsi="Calibri" w:cs="Calibri"/>
          <w:color w:val="auto"/>
          <w:sz w:val="16"/>
          <w:szCs w:val="16"/>
          <w:u w:val="none"/>
          <w:lang w:val="cs-CZ"/>
        </w:rPr>
        <w:t xml:space="preserve"> +420 475 286 350, +420 720 073 202.</w:t>
      </w:r>
    </w:p>
    <w:p w:rsidR="002C563E" w:rsidRPr="001765AC" w:rsidRDefault="002C563E" w:rsidP="002C563E">
      <w:pPr>
        <w:pStyle w:val="Odstavecseseznamem"/>
        <w:ind w:left="709"/>
        <w:jc w:val="both"/>
        <w:rPr>
          <w:rStyle w:val="Hypertextovodkaz"/>
          <w:rFonts w:ascii="Calibri" w:hAnsi="Calibri"/>
          <w:color w:val="auto"/>
          <w:sz w:val="16"/>
          <w:szCs w:val="16"/>
          <w:lang w:val="en-GB"/>
        </w:rPr>
      </w:pPr>
    </w:p>
    <w:p w:rsidR="002C563E" w:rsidRPr="002C563E" w:rsidRDefault="002C563E" w:rsidP="002C563E">
      <w:pPr>
        <w:pStyle w:val="Odstavecseseznamem"/>
        <w:numPr>
          <w:ilvl w:val="0"/>
          <w:numId w:val="1"/>
        </w:numPr>
        <w:ind w:left="709" w:hanging="284"/>
        <w:jc w:val="both"/>
        <w:rPr>
          <w:rFonts w:ascii="Calibri" w:hAnsi="Calibri"/>
          <w:sz w:val="16"/>
          <w:szCs w:val="16"/>
          <w:lang w:val="en-GB"/>
        </w:rPr>
      </w:pPr>
      <w:r w:rsidRPr="002C563E">
        <w:rPr>
          <w:rFonts w:ascii="Calibri" w:hAnsi="Calibri"/>
          <w:sz w:val="16"/>
          <w:szCs w:val="16"/>
          <w:lang w:val="en-GB"/>
        </w:rPr>
        <w:t xml:space="preserve">The Controller </w:t>
      </w:r>
      <w:r w:rsidRPr="002C563E">
        <w:rPr>
          <w:rFonts w:ascii="Calibri" w:hAnsi="Calibri"/>
          <w:b/>
          <w:sz w:val="16"/>
          <w:szCs w:val="16"/>
          <w:lang w:val="en-GB"/>
        </w:rPr>
        <w:t>processes the above mentioned personal data and the number of a bank account for the purpose of the conclusion of the mobility contract, its realization and accounting for the period of realization</w:t>
      </w:r>
      <w:r w:rsidRPr="002C563E">
        <w:rPr>
          <w:rFonts w:ascii="Calibri" w:hAnsi="Calibri"/>
          <w:sz w:val="16"/>
          <w:szCs w:val="16"/>
          <w:lang w:val="en-GB"/>
        </w:rPr>
        <w:t xml:space="preserve"> of the mobility and 10 years after finishing the relevant project. </w:t>
      </w:r>
    </w:p>
    <w:p w:rsidR="002C563E" w:rsidRPr="002C563E" w:rsidRDefault="002C563E" w:rsidP="002C563E">
      <w:pPr>
        <w:pStyle w:val="Odstavecseseznamem"/>
        <w:ind w:left="709"/>
        <w:rPr>
          <w:rFonts w:ascii="Calibri" w:hAnsi="Calibri"/>
          <w:sz w:val="16"/>
          <w:szCs w:val="16"/>
          <w:lang w:val="en-GB"/>
        </w:rPr>
      </w:pPr>
    </w:p>
    <w:p w:rsidR="002C563E" w:rsidRPr="002C563E" w:rsidRDefault="002C563E" w:rsidP="002C563E">
      <w:pPr>
        <w:pStyle w:val="Odstavecseseznamem"/>
        <w:numPr>
          <w:ilvl w:val="0"/>
          <w:numId w:val="1"/>
        </w:numPr>
        <w:ind w:left="709" w:hanging="284"/>
        <w:jc w:val="both"/>
        <w:rPr>
          <w:rFonts w:ascii="Calibri" w:hAnsi="Calibri"/>
          <w:sz w:val="16"/>
          <w:szCs w:val="16"/>
          <w:lang w:val="en-GB"/>
        </w:rPr>
      </w:pPr>
      <w:r w:rsidRPr="002C563E">
        <w:rPr>
          <w:rFonts w:ascii="Calibri" w:hAnsi="Calibri"/>
          <w:sz w:val="16"/>
          <w:szCs w:val="16"/>
          <w:lang w:val="en-GB"/>
        </w:rPr>
        <w:t xml:space="preserve">Above mentioned personal data will be processed manually and automatically and can be processed by the </w:t>
      </w:r>
      <w:r w:rsidRPr="002C563E">
        <w:rPr>
          <w:rFonts w:ascii="Calibri" w:hAnsi="Calibri"/>
          <w:b/>
          <w:sz w:val="16"/>
          <w:szCs w:val="16"/>
          <w:lang w:val="en-GB"/>
        </w:rPr>
        <w:t>following processors</w:t>
      </w:r>
      <w:r w:rsidRPr="002C563E">
        <w:rPr>
          <w:rFonts w:ascii="Calibri" w:hAnsi="Calibri"/>
          <w:sz w:val="16"/>
          <w:szCs w:val="16"/>
          <w:lang w:val="en-GB"/>
        </w:rPr>
        <w:t>:</w:t>
      </w:r>
    </w:p>
    <w:p w:rsidR="002C563E" w:rsidRPr="002C563E" w:rsidRDefault="002C563E" w:rsidP="002C563E">
      <w:pPr>
        <w:pStyle w:val="Odstavecseseznamem"/>
        <w:ind w:left="709"/>
        <w:rPr>
          <w:rFonts w:ascii="Calibri" w:hAnsi="Calibri"/>
          <w:sz w:val="16"/>
          <w:szCs w:val="16"/>
          <w:lang w:val="en-GB"/>
        </w:rPr>
      </w:pPr>
    </w:p>
    <w:p w:rsidR="002C563E" w:rsidRPr="002C563E" w:rsidRDefault="002C563E" w:rsidP="002C563E">
      <w:pPr>
        <w:pStyle w:val="Odstavecseseznamem"/>
        <w:numPr>
          <w:ilvl w:val="1"/>
          <w:numId w:val="1"/>
        </w:numPr>
        <w:ind w:left="1134" w:hanging="425"/>
        <w:jc w:val="both"/>
        <w:rPr>
          <w:rFonts w:ascii="Calibri" w:hAnsi="Calibri"/>
          <w:sz w:val="16"/>
          <w:szCs w:val="16"/>
          <w:lang w:val="en-GB"/>
        </w:rPr>
      </w:pPr>
      <w:r w:rsidRPr="002C563E">
        <w:rPr>
          <w:rFonts w:ascii="Calibri" w:hAnsi="Calibri"/>
          <w:sz w:val="16"/>
          <w:szCs w:val="16"/>
          <w:lang w:val="en-GB"/>
        </w:rPr>
        <w:t xml:space="preserve">software provider for </w:t>
      </w:r>
      <w:proofErr w:type="spellStart"/>
      <w:r w:rsidRPr="002C563E">
        <w:rPr>
          <w:rFonts w:ascii="Calibri" w:hAnsi="Calibri"/>
          <w:sz w:val="16"/>
          <w:szCs w:val="16"/>
          <w:lang w:val="en-GB"/>
        </w:rPr>
        <w:t>mobilities</w:t>
      </w:r>
      <w:proofErr w:type="spellEnd"/>
      <w:r w:rsidRPr="002C563E">
        <w:rPr>
          <w:rFonts w:ascii="Calibri" w:hAnsi="Calibri"/>
          <w:sz w:val="16"/>
          <w:szCs w:val="16"/>
          <w:lang w:val="en-GB"/>
        </w:rPr>
        <w:t xml:space="preserve"> in the Erasmus+ programme,</w:t>
      </w:r>
    </w:p>
    <w:p w:rsidR="002C563E" w:rsidRPr="002C563E" w:rsidRDefault="002C563E" w:rsidP="002C563E">
      <w:pPr>
        <w:pStyle w:val="Odstavecseseznamem"/>
        <w:numPr>
          <w:ilvl w:val="1"/>
          <w:numId w:val="1"/>
        </w:numPr>
        <w:ind w:left="1134" w:hanging="425"/>
        <w:jc w:val="both"/>
        <w:rPr>
          <w:rFonts w:ascii="Calibri" w:hAnsi="Calibri"/>
          <w:sz w:val="16"/>
          <w:szCs w:val="16"/>
          <w:lang w:val="en-GB"/>
        </w:rPr>
      </w:pPr>
      <w:r w:rsidRPr="002C563E">
        <w:rPr>
          <w:rFonts w:ascii="Calibri" w:hAnsi="Calibri"/>
          <w:sz w:val="16"/>
          <w:szCs w:val="16"/>
          <w:lang w:val="en-GB"/>
        </w:rPr>
        <w:t>Ministry of Education, Youth and Sports, Centre for International Cooperation in Education, European Commission,</w:t>
      </w:r>
    </w:p>
    <w:p w:rsidR="002C563E" w:rsidRPr="002C563E" w:rsidRDefault="002C563E" w:rsidP="002C563E">
      <w:pPr>
        <w:pStyle w:val="Odstavecseseznamem"/>
        <w:numPr>
          <w:ilvl w:val="1"/>
          <w:numId w:val="1"/>
        </w:numPr>
        <w:ind w:left="1134" w:hanging="425"/>
        <w:jc w:val="both"/>
        <w:rPr>
          <w:rFonts w:ascii="Calibri" w:hAnsi="Calibri"/>
          <w:sz w:val="16"/>
          <w:szCs w:val="16"/>
          <w:lang w:val="en-GB"/>
        </w:rPr>
      </w:pPr>
      <w:r w:rsidRPr="002C563E">
        <w:rPr>
          <w:rFonts w:ascii="Calibri" w:hAnsi="Calibri"/>
          <w:sz w:val="16"/>
          <w:szCs w:val="16"/>
          <w:lang w:val="en-GB"/>
        </w:rPr>
        <w:t>eventually by other processing software, service and application providers not being used by the Controller now.</w:t>
      </w:r>
    </w:p>
    <w:p w:rsidR="002C563E" w:rsidRPr="002C563E" w:rsidRDefault="002C563E" w:rsidP="002C563E">
      <w:pPr>
        <w:pStyle w:val="Odstavecseseznamem"/>
        <w:ind w:left="709"/>
        <w:jc w:val="both"/>
        <w:rPr>
          <w:rFonts w:ascii="Calibri" w:hAnsi="Calibri"/>
          <w:sz w:val="16"/>
          <w:szCs w:val="16"/>
          <w:lang w:val="en-GB"/>
        </w:rPr>
      </w:pPr>
    </w:p>
    <w:p w:rsidR="002C563E" w:rsidRPr="002C563E" w:rsidRDefault="002C563E" w:rsidP="002C563E">
      <w:pPr>
        <w:pStyle w:val="Odstavecseseznamem"/>
        <w:numPr>
          <w:ilvl w:val="0"/>
          <w:numId w:val="1"/>
        </w:numPr>
        <w:ind w:left="709" w:hanging="284"/>
        <w:jc w:val="both"/>
        <w:rPr>
          <w:rFonts w:ascii="Calibri" w:hAnsi="Calibri"/>
          <w:sz w:val="16"/>
          <w:szCs w:val="16"/>
          <w:lang w:val="en-GB"/>
        </w:rPr>
      </w:pPr>
      <w:r w:rsidRPr="002C563E">
        <w:rPr>
          <w:rFonts w:ascii="Calibri" w:hAnsi="Calibri"/>
          <w:sz w:val="16"/>
          <w:szCs w:val="16"/>
          <w:lang w:val="en-GB"/>
        </w:rPr>
        <w:t xml:space="preserve">Depending on the chosen destination, personal data may be transferred to countries </w:t>
      </w:r>
      <w:r w:rsidRPr="002C563E">
        <w:rPr>
          <w:rFonts w:ascii="Calibri" w:hAnsi="Calibri"/>
          <w:b/>
          <w:sz w:val="16"/>
          <w:szCs w:val="16"/>
          <w:lang w:val="en-GB"/>
        </w:rPr>
        <w:t>outside the European Union</w:t>
      </w:r>
      <w:r w:rsidRPr="002C563E">
        <w:rPr>
          <w:rFonts w:ascii="Calibri" w:hAnsi="Calibri"/>
          <w:sz w:val="16"/>
          <w:szCs w:val="16"/>
          <w:lang w:val="en-GB"/>
        </w:rPr>
        <w:t xml:space="preserve">. In this case, the protection of the personal data is ensured by a contractual clause with a foreign institution or other legal instrument in accordance with the Regulation. </w:t>
      </w:r>
    </w:p>
    <w:p w:rsidR="002C563E" w:rsidRPr="002C563E" w:rsidRDefault="002C563E" w:rsidP="002C563E">
      <w:pPr>
        <w:pStyle w:val="Odstavecseseznamem"/>
        <w:ind w:left="709"/>
        <w:jc w:val="both"/>
        <w:rPr>
          <w:rFonts w:ascii="Calibri" w:hAnsi="Calibri"/>
          <w:sz w:val="16"/>
          <w:szCs w:val="16"/>
          <w:lang w:val="en-GB"/>
        </w:rPr>
      </w:pPr>
    </w:p>
    <w:p w:rsidR="002C563E" w:rsidRPr="002C563E" w:rsidRDefault="002C563E" w:rsidP="002C563E">
      <w:pPr>
        <w:pStyle w:val="Odstavecseseznamem"/>
        <w:numPr>
          <w:ilvl w:val="0"/>
          <w:numId w:val="1"/>
        </w:numPr>
        <w:ind w:left="709" w:hanging="284"/>
        <w:jc w:val="both"/>
        <w:rPr>
          <w:rFonts w:ascii="Calibri" w:hAnsi="Calibri"/>
          <w:sz w:val="16"/>
          <w:szCs w:val="16"/>
          <w:lang w:val="en-GB"/>
        </w:rPr>
      </w:pPr>
      <w:r w:rsidRPr="002C563E">
        <w:rPr>
          <w:rFonts w:ascii="Calibri" w:hAnsi="Calibri"/>
          <w:b/>
          <w:sz w:val="16"/>
          <w:szCs w:val="16"/>
          <w:lang w:val="en-GB"/>
        </w:rPr>
        <w:t>I understand that under the Regulation I have the right</w:t>
      </w:r>
      <w:r w:rsidRPr="002C563E">
        <w:rPr>
          <w:rFonts w:ascii="Calibri" w:hAnsi="Calibri"/>
          <w:sz w:val="16"/>
          <w:szCs w:val="16"/>
          <w:lang w:val="en-GB"/>
        </w:rPr>
        <w:t xml:space="preserve"> to request the Controller what personal data the Controller is processing, require a copy of such data, access to such data and right to rectification or erasure (right to be forgotten), right to demand restrictions of processing of such data, right to data portability and in case of doubt the lawful processing of personal data, I have the right to file a complaint with the Office of Personal Data Protection, </w:t>
      </w:r>
      <w:proofErr w:type="spellStart"/>
      <w:r w:rsidRPr="002C563E">
        <w:rPr>
          <w:rFonts w:ascii="Calibri" w:hAnsi="Calibri"/>
          <w:sz w:val="16"/>
          <w:szCs w:val="16"/>
          <w:lang w:val="en-GB"/>
        </w:rPr>
        <w:t>Pplk</w:t>
      </w:r>
      <w:proofErr w:type="spellEnd"/>
      <w:r w:rsidRPr="002C563E">
        <w:rPr>
          <w:rFonts w:ascii="Calibri" w:hAnsi="Calibri"/>
          <w:sz w:val="16"/>
          <w:szCs w:val="16"/>
          <w:lang w:val="en-GB"/>
        </w:rPr>
        <w:t xml:space="preserve">. </w:t>
      </w:r>
      <w:proofErr w:type="spellStart"/>
      <w:r w:rsidRPr="002C563E">
        <w:rPr>
          <w:rFonts w:ascii="Calibri" w:hAnsi="Calibri"/>
          <w:sz w:val="16"/>
          <w:szCs w:val="16"/>
          <w:lang w:val="en-GB"/>
        </w:rPr>
        <w:t>Sochora</w:t>
      </w:r>
      <w:proofErr w:type="spellEnd"/>
      <w:r w:rsidRPr="002C563E">
        <w:rPr>
          <w:rFonts w:ascii="Calibri" w:hAnsi="Calibri"/>
          <w:sz w:val="16"/>
          <w:szCs w:val="16"/>
          <w:lang w:val="en-GB"/>
        </w:rPr>
        <w:t xml:space="preserve"> 27, 170 00 Prague, </w:t>
      </w:r>
      <w:hyperlink r:id="rId9" w:history="1">
        <w:r w:rsidRPr="002C563E">
          <w:rPr>
            <w:rStyle w:val="Hypertextovodkaz"/>
            <w:rFonts w:ascii="Calibri" w:hAnsi="Calibri"/>
            <w:sz w:val="16"/>
            <w:szCs w:val="16"/>
            <w:lang w:val="en-GB"/>
          </w:rPr>
          <w:t>www.uoou.cz</w:t>
        </w:r>
      </w:hyperlink>
      <w:r w:rsidRPr="002C563E">
        <w:rPr>
          <w:rFonts w:ascii="Calibri" w:hAnsi="Calibri"/>
          <w:sz w:val="16"/>
          <w:szCs w:val="16"/>
          <w:lang w:val="en-GB"/>
        </w:rPr>
        <w:t>.</w:t>
      </w:r>
    </w:p>
    <w:p w:rsidR="002C563E" w:rsidRPr="002C563E" w:rsidRDefault="002C563E" w:rsidP="002C563E">
      <w:pPr>
        <w:pStyle w:val="Odstavecseseznamem"/>
        <w:ind w:left="709"/>
        <w:rPr>
          <w:rFonts w:ascii="Calibri" w:hAnsi="Calibri"/>
          <w:sz w:val="16"/>
          <w:szCs w:val="16"/>
          <w:lang w:val="en-GB"/>
        </w:rPr>
      </w:pPr>
    </w:p>
    <w:p w:rsidR="002C563E" w:rsidRPr="002C563E" w:rsidRDefault="002C563E" w:rsidP="002C563E">
      <w:pPr>
        <w:pStyle w:val="Odstavecseseznamem"/>
        <w:numPr>
          <w:ilvl w:val="0"/>
          <w:numId w:val="1"/>
        </w:numPr>
        <w:ind w:left="709" w:hanging="284"/>
        <w:jc w:val="both"/>
        <w:rPr>
          <w:rFonts w:ascii="Calibri" w:hAnsi="Calibri"/>
          <w:b/>
          <w:sz w:val="16"/>
          <w:szCs w:val="16"/>
          <w:u w:val="single"/>
          <w:lang w:val="en-GB"/>
        </w:rPr>
      </w:pPr>
      <w:r w:rsidRPr="002C563E">
        <w:rPr>
          <w:rFonts w:ascii="Calibri" w:hAnsi="Calibri"/>
          <w:b/>
          <w:sz w:val="16"/>
          <w:szCs w:val="16"/>
          <w:u w:val="single"/>
          <w:lang w:val="en-GB"/>
        </w:rPr>
        <w:t>I also grant the Controller my consent to process photographs and videos of me taken during realisation of my mobility for marketing purposes such as promotion of the Erasmus+ programme in the press or using them for promotion items for period of realization of my mobility and 10 years after finishing the mobility. I understand that my consent is voluntary and I can withdraw it anytime.</w:t>
      </w:r>
    </w:p>
    <w:p w:rsidR="002C563E" w:rsidRPr="002C563E" w:rsidRDefault="002C563E" w:rsidP="002C563E">
      <w:pPr>
        <w:pStyle w:val="Odstavecseseznamem"/>
        <w:ind w:left="709"/>
        <w:rPr>
          <w:rFonts w:ascii="Calibri" w:hAnsi="Calibri"/>
          <w:sz w:val="16"/>
          <w:szCs w:val="16"/>
          <w:lang w:val="en-GB"/>
        </w:rPr>
      </w:pPr>
    </w:p>
    <w:p w:rsidR="002C563E" w:rsidRPr="002C563E" w:rsidRDefault="002C563E" w:rsidP="002C563E">
      <w:pPr>
        <w:pStyle w:val="Odstavecseseznamem"/>
        <w:numPr>
          <w:ilvl w:val="0"/>
          <w:numId w:val="1"/>
        </w:numPr>
        <w:ind w:left="709" w:hanging="284"/>
        <w:jc w:val="both"/>
        <w:rPr>
          <w:rFonts w:ascii="Calibri" w:hAnsi="Calibri"/>
          <w:sz w:val="16"/>
          <w:szCs w:val="16"/>
          <w:lang w:val="en-GB"/>
        </w:rPr>
      </w:pPr>
      <w:r w:rsidRPr="002C563E">
        <w:rPr>
          <w:rFonts w:ascii="Calibri" w:hAnsi="Calibri"/>
          <w:sz w:val="16"/>
          <w:szCs w:val="16"/>
          <w:lang w:val="en-GB"/>
        </w:rPr>
        <w:t>Further information about the personal data processing is available on the website of the Controller.</w:t>
      </w:r>
    </w:p>
    <w:p w:rsidR="002C563E" w:rsidRPr="002C563E" w:rsidRDefault="002C563E" w:rsidP="002C563E">
      <w:pPr>
        <w:pStyle w:val="Odstavecseseznamem"/>
        <w:ind w:left="709"/>
        <w:rPr>
          <w:rFonts w:ascii="Calibri" w:hAnsi="Calibri"/>
          <w:sz w:val="16"/>
          <w:szCs w:val="16"/>
          <w:lang w:val="en-GB"/>
        </w:rPr>
      </w:pPr>
    </w:p>
    <w:p w:rsidR="002C563E" w:rsidRPr="002C563E" w:rsidRDefault="002C563E" w:rsidP="002C563E">
      <w:pPr>
        <w:pStyle w:val="Odstavecseseznamem"/>
        <w:numPr>
          <w:ilvl w:val="0"/>
          <w:numId w:val="1"/>
        </w:numPr>
        <w:ind w:left="709" w:hanging="284"/>
        <w:jc w:val="both"/>
        <w:rPr>
          <w:rFonts w:ascii="Calibri" w:hAnsi="Calibri"/>
          <w:sz w:val="16"/>
          <w:szCs w:val="16"/>
          <w:lang w:val="en-GB"/>
        </w:rPr>
      </w:pPr>
      <w:r w:rsidRPr="002C563E">
        <w:rPr>
          <w:rFonts w:ascii="Calibri" w:hAnsi="Calibri"/>
          <w:sz w:val="16"/>
          <w:szCs w:val="16"/>
          <w:lang w:val="en-GB"/>
        </w:rPr>
        <w:t>I hereby declare that all provided personal data mentioned above are accurate and true and I undertake to promptly report any changes in the data.</w:t>
      </w:r>
    </w:p>
    <w:p w:rsidR="002C563E" w:rsidRPr="002C563E" w:rsidRDefault="002C563E" w:rsidP="002C563E">
      <w:pPr>
        <w:pStyle w:val="Odstavecseseznamem"/>
        <w:ind w:left="709"/>
        <w:rPr>
          <w:rFonts w:ascii="Calibri" w:hAnsi="Calibri"/>
          <w:sz w:val="16"/>
          <w:szCs w:val="16"/>
          <w:lang w:val="en-GB"/>
        </w:rPr>
      </w:pPr>
    </w:p>
    <w:p w:rsidR="002C563E" w:rsidRDefault="002C563E" w:rsidP="002C563E">
      <w:pPr>
        <w:spacing w:after="160" w:line="259" w:lineRule="auto"/>
        <w:ind w:left="709"/>
        <w:contextualSpacing/>
        <w:jc w:val="both"/>
        <w:rPr>
          <w:rFonts w:ascii="Calibri" w:hAnsi="Calibri"/>
          <w:sz w:val="16"/>
          <w:szCs w:val="16"/>
        </w:rPr>
      </w:pPr>
    </w:p>
    <w:p w:rsidR="002C563E" w:rsidRPr="00CE1AAB" w:rsidRDefault="002C563E" w:rsidP="002C563E">
      <w:pPr>
        <w:spacing w:after="160" w:line="259" w:lineRule="auto"/>
        <w:ind w:left="426"/>
        <w:contextualSpacing/>
        <w:jc w:val="both"/>
        <w:rPr>
          <w:rFonts w:ascii="Calibri" w:hAnsi="Calibri"/>
          <w:sz w:val="16"/>
          <w:szCs w:val="16"/>
        </w:rPr>
      </w:pPr>
      <w:proofErr w:type="spellStart"/>
      <w:r w:rsidRPr="00CE1AAB">
        <w:rPr>
          <w:rFonts w:ascii="Calibri" w:hAnsi="Calibri"/>
          <w:sz w:val="16"/>
          <w:szCs w:val="16"/>
        </w:rPr>
        <w:t>Name</w:t>
      </w:r>
      <w:proofErr w:type="spellEnd"/>
      <w:r w:rsidRPr="00CE1AAB">
        <w:rPr>
          <w:rFonts w:ascii="Calibri" w:hAnsi="Calibri"/>
          <w:sz w:val="16"/>
          <w:szCs w:val="16"/>
        </w:rPr>
        <w:t xml:space="preserve"> and surname:……………</w:t>
      </w:r>
      <w:r w:rsidR="0032666E">
        <w:rPr>
          <w:rFonts w:ascii="Calibri" w:hAnsi="Calibri"/>
          <w:sz w:val="16"/>
          <w:szCs w:val="16"/>
        </w:rPr>
        <w:t>…………………..……………………………..…………………</w:t>
      </w:r>
      <w:r w:rsidRPr="00CE1AAB">
        <w:rPr>
          <w:rFonts w:ascii="Calibri" w:hAnsi="Calibri"/>
          <w:sz w:val="16"/>
          <w:szCs w:val="16"/>
        </w:rPr>
        <w:t xml:space="preserve">Date:………………………………………….…… </w:t>
      </w:r>
      <w:proofErr w:type="spellStart"/>
      <w:r w:rsidRPr="00CE1AAB">
        <w:rPr>
          <w:rFonts w:ascii="Calibri" w:hAnsi="Calibri"/>
          <w:sz w:val="16"/>
          <w:szCs w:val="16"/>
        </w:rPr>
        <w:t>Signature</w:t>
      </w:r>
      <w:proofErr w:type="spellEnd"/>
      <w:r w:rsidRPr="00CE1AAB">
        <w:rPr>
          <w:rFonts w:ascii="Calibri" w:hAnsi="Calibri"/>
          <w:sz w:val="16"/>
          <w:szCs w:val="16"/>
        </w:rPr>
        <w:t>:…………………….……………………………..……</w:t>
      </w:r>
    </w:p>
    <w:p w:rsidR="002C563E" w:rsidRDefault="002C563E" w:rsidP="002C563E">
      <w:pPr>
        <w:ind w:left="426"/>
        <w:rPr>
          <w:rFonts w:ascii="Calibri" w:hAnsi="Calibri" w:cs="Calibri"/>
          <w:sz w:val="16"/>
          <w:szCs w:val="16"/>
          <w:lang w:val="en-GB"/>
        </w:rPr>
      </w:pPr>
    </w:p>
    <w:p w:rsidR="0032666E" w:rsidRPr="00CE1AAB" w:rsidRDefault="0032666E" w:rsidP="002C563E">
      <w:pPr>
        <w:ind w:left="426"/>
        <w:rPr>
          <w:rFonts w:ascii="Calibri" w:hAnsi="Calibri" w:cs="Calibri"/>
          <w:sz w:val="16"/>
          <w:szCs w:val="16"/>
          <w:lang w:val="en-GB"/>
        </w:rPr>
      </w:pPr>
    </w:p>
    <w:p w:rsidR="002C563E" w:rsidRPr="00CE1AAB" w:rsidRDefault="002C563E" w:rsidP="002C563E">
      <w:pPr>
        <w:ind w:left="426"/>
        <w:rPr>
          <w:rFonts w:ascii="Calibri" w:hAnsi="Calibri" w:cs="Calibri"/>
          <w:sz w:val="16"/>
          <w:szCs w:val="16"/>
          <w:lang w:val="en-GB"/>
        </w:rPr>
      </w:pPr>
      <w:r w:rsidRPr="00CE1AAB">
        <w:rPr>
          <w:rFonts w:ascii="Calibri" w:hAnsi="Calibri" w:cs="Calibri"/>
          <w:sz w:val="16"/>
          <w:szCs w:val="16"/>
          <w:lang w:val="en-GB"/>
        </w:rPr>
        <w:t xml:space="preserve">The application accepted by the </w:t>
      </w:r>
      <w:r w:rsidR="0032666E">
        <w:rPr>
          <w:rFonts w:ascii="Calibri" w:hAnsi="Calibri" w:cs="Calibri"/>
          <w:sz w:val="16"/>
          <w:szCs w:val="16"/>
          <w:lang w:val="en-GB"/>
        </w:rPr>
        <w:t>Faculty</w:t>
      </w:r>
      <w:r w:rsidRPr="00CE1AAB">
        <w:rPr>
          <w:rFonts w:ascii="Calibri" w:hAnsi="Calibri" w:cs="Calibri"/>
          <w:sz w:val="16"/>
          <w:szCs w:val="16"/>
          <w:lang w:val="en-GB"/>
        </w:rPr>
        <w:t xml:space="preserve"> Coordinator on: ……………</w:t>
      </w:r>
      <w:proofErr w:type="gramStart"/>
      <w:r w:rsidRPr="00CE1AAB">
        <w:rPr>
          <w:rFonts w:ascii="Calibri" w:hAnsi="Calibri" w:cs="Calibri"/>
          <w:sz w:val="16"/>
          <w:szCs w:val="16"/>
          <w:lang w:val="en-GB"/>
        </w:rPr>
        <w:t>…..</w:t>
      </w:r>
      <w:proofErr w:type="gramEnd"/>
      <w:r w:rsidRPr="00CE1AAB">
        <w:rPr>
          <w:rFonts w:ascii="Calibri" w:hAnsi="Calibri" w:cs="Calibri"/>
          <w:sz w:val="16"/>
          <w:szCs w:val="16"/>
          <w:lang w:val="en-GB"/>
        </w:rPr>
        <w:t>…..</w:t>
      </w:r>
      <w:r w:rsidR="0032666E">
        <w:rPr>
          <w:rFonts w:ascii="Calibri" w:hAnsi="Calibri" w:cs="Calibri"/>
          <w:sz w:val="16"/>
          <w:szCs w:val="16"/>
          <w:lang w:val="en-GB"/>
        </w:rPr>
        <w:t>.</w:t>
      </w:r>
      <w:r w:rsidRPr="00CE1AAB">
        <w:rPr>
          <w:rFonts w:ascii="Calibri" w:hAnsi="Calibri" w:cs="Calibri"/>
          <w:sz w:val="16"/>
          <w:szCs w:val="16"/>
          <w:lang w:val="en-GB"/>
        </w:rPr>
        <w:t xml:space="preserve">… </w:t>
      </w:r>
      <w:r w:rsidR="0032666E">
        <w:rPr>
          <w:rFonts w:ascii="Calibri" w:hAnsi="Calibri" w:cs="Calibri"/>
          <w:sz w:val="16"/>
          <w:szCs w:val="16"/>
          <w:lang w:val="en-GB"/>
        </w:rPr>
        <w:t>Faculty</w:t>
      </w:r>
      <w:r w:rsidR="0032666E" w:rsidRPr="00CE1AAB">
        <w:rPr>
          <w:rFonts w:ascii="Calibri" w:hAnsi="Calibri" w:cs="Calibri"/>
          <w:sz w:val="16"/>
          <w:szCs w:val="16"/>
          <w:lang w:val="en-GB"/>
        </w:rPr>
        <w:t xml:space="preserve"> </w:t>
      </w:r>
      <w:r w:rsidRPr="00CE1AAB">
        <w:rPr>
          <w:rFonts w:ascii="Calibri" w:hAnsi="Calibri" w:cs="Calibri"/>
          <w:sz w:val="16"/>
          <w:szCs w:val="16"/>
          <w:lang w:val="en-GB"/>
        </w:rPr>
        <w:t xml:space="preserve">Coordinator </w:t>
      </w:r>
      <w:r w:rsidRPr="00CE1AAB">
        <w:rPr>
          <w:rFonts w:ascii="Calibri" w:hAnsi="Calibri" w:cs="Source Sans Pro"/>
          <w:sz w:val="16"/>
          <w:szCs w:val="16"/>
        </w:rPr>
        <w:t>'</w:t>
      </w:r>
      <w:r w:rsidRPr="00CE1AAB">
        <w:rPr>
          <w:rFonts w:ascii="Calibri" w:hAnsi="Calibri" w:cs="Calibri"/>
          <w:sz w:val="16"/>
          <w:szCs w:val="16"/>
          <w:lang w:val="en-GB"/>
        </w:rPr>
        <w:t>s signature: ……………</w:t>
      </w:r>
      <w:proofErr w:type="gramStart"/>
      <w:r w:rsidRPr="00CE1AAB">
        <w:rPr>
          <w:rFonts w:ascii="Calibri" w:hAnsi="Calibri" w:cs="Calibri"/>
          <w:sz w:val="16"/>
          <w:szCs w:val="16"/>
          <w:lang w:val="en-GB"/>
        </w:rPr>
        <w:t>…..</w:t>
      </w:r>
      <w:proofErr w:type="gramEnd"/>
      <w:r w:rsidRPr="00CE1AAB">
        <w:rPr>
          <w:rFonts w:ascii="Calibri" w:hAnsi="Calibri" w:cs="Calibri"/>
          <w:sz w:val="16"/>
          <w:szCs w:val="16"/>
          <w:lang w:val="en-GB"/>
        </w:rPr>
        <w:t>…………</w:t>
      </w:r>
      <w:r w:rsidR="0032666E">
        <w:rPr>
          <w:rFonts w:ascii="Calibri" w:hAnsi="Calibri" w:cs="Calibri"/>
          <w:sz w:val="16"/>
          <w:szCs w:val="16"/>
          <w:lang w:val="en-GB"/>
        </w:rPr>
        <w:t>……</w:t>
      </w:r>
      <w:r w:rsidR="001765AC">
        <w:rPr>
          <w:rFonts w:ascii="Calibri" w:hAnsi="Calibri" w:cs="Calibri"/>
          <w:sz w:val="16"/>
          <w:szCs w:val="16"/>
          <w:lang w:val="en-GB"/>
        </w:rPr>
        <w:t>….</w:t>
      </w:r>
      <w:r w:rsidR="0032666E">
        <w:rPr>
          <w:rFonts w:ascii="Calibri" w:hAnsi="Calibri" w:cs="Calibri"/>
          <w:sz w:val="16"/>
          <w:szCs w:val="16"/>
          <w:lang w:val="en-GB"/>
        </w:rPr>
        <w:t>………..</w:t>
      </w:r>
      <w:r w:rsidRPr="00CE1AAB">
        <w:rPr>
          <w:rFonts w:ascii="Calibri" w:hAnsi="Calibri" w:cs="Calibri"/>
          <w:sz w:val="16"/>
          <w:szCs w:val="16"/>
          <w:lang w:val="en-GB"/>
        </w:rPr>
        <w:t>………….………...………</w:t>
      </w:r>
    </w:p>
    <w:p w:rsidR="002C563E" w:rsidRDefault="002C563E" w:rsidP="0032666E">
      <w:pPr>
        <w:rPr>
          <w:rFonts w:ascii="Calibri" w:hAnsi="Calibri" w:cs="Calibri"/>
          <w:sz w:val="16"/>
          <w:szCs w:val="16"/>
          <w:lang w:val="en-GB"/>
        </w:rPr>
      </w:pPr>
    </w:p>
    <w:p w:rsidR="0032666E" w:rsidRPr="00CE1AAB" w:rsidRDefault="0032666E" w:rsidP="002C563E">
      <w:pPr>
        <w:ind w:left="426"/>
        <w:rPr>
          <w:rFonts w:ascii="Calibri" w:hAnsi="Calibri" w:cs="Calibri"/>
          <w:sz w:val="16"/>
          <w:szCs w:val="16"/>
          <w:lang w:val="en-GB"/>
        </w:rPr>
      </w:pPr>
    </w:p>
    <w:p w:rsidR="002C563E" w:rsidRPr="00CE1AAB" w:rsidRDefault="002C563E" w:rsidP="002C563E">
      <w:pPr>
        <w:ind w:left="426"/>
        <w:rPr>
          <w:rFonts w:ascii="Calibri" w:hAnsi="Calibri"/>
          <w:sz w:val="16"/>
          <w:szCs w:val="16"/>
          <w:lang w:val="en-GB"/>
        </w:rPr>
      </w:pPr>
      <w:r w:rsidRPr="00CE1AAB">
        <w:rPr>
          <w:rFonts w:ascii="Calibri" w:hAnsi="Calibri" w:cs="Calibri"/>
          <w:sz w:val="16"/>
          <w:szCs w:val="16"/>
          <w:lang w:val="en-GB"/>
        </w:rPr>
        <w:t xml:space="preserve">The application accepted by the </w:t>
      </w:r>
      <w:r w:rsidR="0032666E">
        <w:rPr>
          <w:rFonts w:ascii="Calibri" w:hAnsi="Calibri" w:cs="Calibri"/>
          <w:sz w:val="16"/>
          <w:szCs w:val="16"/>
          <w:lang w:val="en-GB"/>
        </w:rPr>
        <w:t>Institutional</w:t>
      </w:r>
      <w:r w:rsidRPr="00CE1AAB">
        <w:rPr>
          <w:rFonts w:ascii="Calibri" w:hAnsi="Calibri" w:cs="Calibri"/>
          <w:sz w:val="16"/>
          <w:szCs w:val="16"/>
          <w:lang w:val="en-GB"/>
        </w:rPr>
        <w:t xml:space="preserve"> Coordinator on: ………………</w:t>
      </w:r>
      <w:proofErr w:type="gramStart"/>
      <w:r w:rsidRPr="00CE1AAB">
        <w:rPr>
          <w:rFonts w:ascii="Calibri" w:hAnsi="Calibri" w:cs="Calibri"/>
          <w:sz w:val="16"/>
          <w:szCs w:val="16"/>
          <w:lang w:val="en-GB"/>
        </w:rPr>
        <w:t>…</w:t>
      </w:r>
      <w:r w:rsidR="0032666E">
        <w:rPr>
          <w:rFonts w:ascii="Calibri" w:hAnsi="Calibri" w:cs="Calibri"/>
          <w:sz w:val="16"/>
          <w:szCs w:val="16"/>
          <w:lang w:val="en-GB"/>
        </w:rPr>
        <w:t>.</w:t>
      </w:r>
      <w:r w:rsidRPr="00CE1AAB">
        <w:rPr>
          <w:rFonts w:ascii="Calibri" w:hAnsi="Calibri" w:cs="Calibri"/>
          <w:sz w:val="16"/>
          <w:szCs w:val="16"/>
          <w:lang w:val="en-GB"/>
        </w:rPr>
        <w:t>.</w:t>
      </w:r>
      <w:proofErr w:type="gramEnd"/>
      <w:r w:rsidR="0032666E">
        <w:rPr>
          <w:rFonts w:ascii="Calibri" w:hAnsi="Calibri" w:cs="Calibri"/>
          <w:sz w:val="16"/>
          <w:szCs w:val="16"/>
          <w:lang w:val="en-GB"/>
        </w:rPr>
        <w:t>Institutional</w:t>
      </w:r>
      <w:r w:rsidR="0032666E" w:rsidRPr="00CE1AAB">
        <w:rPr>
          <w:rFonts w:ascii="Calibri" w:hAnsi="Calibri" w:cs="Calibri"/>
          <w:sz w:val="16"/>
          <w:szCs w:val="16"/>
          <w:lang w:val="en-GB"/>
        </w:rPr>
        <w:t xml:space="preserve"> </w:t>
      </w:r>
      <w:r w:rsidRPr="00CE1AAB">
        <w:rPr>
          <w:rFonts w:ascii="Calibri" w:hAnsi="Calibri" w:cs="Calibri"/>
          <w:sz w:val="16"/>
          <w:szCs w:val="16"/>
          <w:lang w:val="en-GB"/>
        </w:rPr>
        <w:t>Coordinator's signature: ………………….…………</w:t>
      </w:r>
      <w:r w:rsidR="0032666E">
        <w:rPr>
          <w:rFonts w:ascii="Calibri" w:hAnsi="Calibri" w:cs="Calibri"/>
          <w:sz w:val="16"/>
          <w:szCs w:val="16"/>
          <w:lang w:val="en-GB"/>
        </w:rPr>
        <w:t>…….</w:t>
      </w:r>
      <w:r w:rsidRPr="00CE1AAB">
        <w:rPr>
          <w:rFonts w:ascii="Calibri" w:hAnsi="Calibri" w:cs="Calibri"/>
          <w:sz w:val="16"/>
          <w:szCs w:val="16"/>
          <w:lang w:val="en-GB"/>
        </w:rPr>
        <w:t>……….……………...….……</w:t>
      </w:r>
    </w:p>
    <w:p w:rsidR="002C563E" w:rsidRPr="002C563E" w:rsidRDefault="002C563E" w:rsidP="002C563E">
      <w:pPr>
        <w:pStyle w:val="Odstavecseseznamem"/>
        <w:ind w:left="426"/>
        <w:rPr>
          <w:rFonts w:ascii="Calibri" w:hAnsi="Calibri"/>
          <w:sz w:val="16"/>
          <w:szCs w:val="16"/>
          <w:lang w:val="en-GB"/>
        </w:rPr>
      </w:pPr>
    </w:p>
    <w:p w:rsidR="00487D5D" w:rsidRPr="0039533D" w:rsidRDefault="00487D5D" w:rsidP="002C563E">
      <w:pPr>
        <w:pStyle w:val="Nzev"/>
        <w:ind w:left="426"/>
        <w:rPr>
          <w:rFonts w:ascii="Calibri" w:hAnsi="Calibri"/>
          <w:sz w:val="18"/>
          <w:szCs w:val="18"/>
          <w:lang w:val="en-GB"/>
        </w:rPr>
      </w:pPr>
    </w:p>
    <w:sectPr w:rsidR="00487D5D" w:rsidRPr="0039533D" w:rsidSect="001765AC">
      <w:pgSz w:w="11907" w:h="16840" w:code="9"/>
      <w:pgMar w:top="567" w:right="992" w:bottom="284" w:left="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ource Sans Pro">
    <w:panose1 w:val="020B0503030403020204"/>
    <w:charset w:val="EE"/>
    <w:family w:val="swiss"/>
    <w:pitch w:val="variable"/>
    <w:sig w:usb0="600002F7" w:usb1="02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A6FA7"/>
    <w:multiLevelType w:val="hybridMultilevel"/>
    <w:tmpl w:val="363ADC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BD3"/>
    <w:rsid w:val="00086125"/>
    <w:rsid w:val="000D4E43"/>
    <w:rsid w:val="000F06C1"/>
    <w:rsid w:val="001003C9"/>
    <w:rsid w:val="001765AC"/>
    <w:rsid w:val="00205115"/>
    <w:rsid w:val="00262A1B"/>
    <w:rsid w:val="002C563E"/>
    <w:rsid w:val="003029A6"/>
    <w:rsid w:val="0032666E"/>
    <w:rsid w:val="00350286"/>
    <w:rsid w:val="00360F85"/>
    <w:rsid w:val="003929A4"/>
    <w:rsid w:val="0039533D"/>
    <w:rsid w:val="003B2E63"/>
    <w:rsid w:val="003C55E6"/>
    <w:rsid w:val="00424B94"/>
    <w:rsid w:val="0046783C"/>
    <w:rsid w:val="00471C59"/>
    <w:rsid w:val="004858D5"/>
    <w:rsid w:val="00487D5D"/>
    <w:rsid w:val="004C31C3"/>
    <w:rsid w:val="004D7ACB"/>
    <w:rsid w:val="00500FFB"/>
    <w:rsid w:val="00553CBE"/>
    <w:rsid w:val="00572150"/>
    <w:rsid w:val="00590208"/>
    <w:rsid w:val="005A506E"/>
    <w:rsid w:val="005B3066"/>
    <w:rsid w:val="00645CF6"/>
    <w:rsid w:val="006A5386"/>
    <w:rsid w:val="006D4E3B"/>
    <w:rsid w:val="006E7152"/>
    <w:rsid w:val="0071121A"/>
    <w:rsid w:val="00736C2D"/>
    <w:rsid w:val="007A23D6"/>
    <w:rsid w:val="007E7D20"/>
    <w:rsid w:val="008230D7"/>
    <w:rsid w:val="008371AD"/>
    <w:rsid w:val="00845D73"/>
    <w:rsid w:val="008D311C"/>
    <w:rsid w:val="0091682A"/>
    <w:rsid w:val="00946CBA"/>
    <w:rsid w:val="00972829"/>
    <w:rsid w:val="009857C7"/>
    <w:rsid w:val="00A059D7"/>
    <w:rsid w:val="00AA35B6"/>
    <w:rsid w:val="00AC5BD3"/>
    <w:rsid w:val="00B17290"/>
    <w:rsid w:val="00B22649"/>
    <w:rsid w:val="00B44F91"/>
    <w:rsid w:val="00B57A36"/>
    <w:rsid w:val="00BA2D9F"/>
    <w:rsid w:val="00C245C8"/>
    <w:rsid w:val="00D56AE3"/>
    <w:rsid w:val="00DA25E9"/>
    <w:rsid w:val="00DC2C93"/>
    <w:rsid w:val="00F12337"/>
    <w:rsid w:val="00FA3183"/>
    <w:rsid w:val="00FC5F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7BC7DBF"/>
  <w15:chartTrackingRefBased/>
  <w15:docId w15:val="{AA49CA54-49FE-4B70-AFCE-8525C0A3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1003C9"/>
    <w:pPr>
      <w:shd w:val="clear" w:color="auto" w:fill="000080"/>
    </w:pPr>
    <w:rPr>
      <w:rFonts w:ascii="Tahoma" w:hAnsi="Tahoma" w:cs="Tahoma"/>
    </w:rPr>
  </w:style>
  <w:style w:type="paragraph" w:styleId="Textbubliny">
    <w:name w:val="Balloon Text"/>
    <w:basedOn w:val="Normln"/>
    <w:semiHidden/>
    <w:rsid w:val="00FC5F07"/>
    <w:rPr>
      <w:rFonts w:ascii="Tahoma" w:hAnsi="Tahoma" w:cs="Tahoma"/>
      <w:sz w:val="16"/>
      <w:szCs w:val="16"/>
    </w:rPr>
  </w:style>
  <w:style w:type="paragraph" w:styleId="Nzev">
    <w:name w:val="Title"/>
    <w:basedOn w:val="Normln"/>
    <w:link w:val="NzevChar"/>
    <w:qFormat/>
    <w:rsid w:val="00572150"/>
    <w:pPr>
      <w:jc w:val="center"/>
    </w:pPr>
    <w:rPr>
      <w:rFonts w:ascii="Arial" w:hAnsi="Arial" w:cs="Arial"/>
      <w:b/>
      <w:bCs/>
    </w:rPr>
  </w:style>
  <w:style w:type="character" w:customStyle="1" w:styleId="NzevChar">
    <w:name w:val="Název Char"/>
    <w:link w:val="Nzev"/>
    <w:rsid w:val="00572150"/>
    <w:rPr>
      <w:rFonts w:ascii="Arial" w:hAnsi="Arial" w:cs="Arial"/>
      <w:b/>
      <w:bCs/>
      <w:lang w:val="cs-CZ" w:eastAsia="cs-CZ"/>
    </w:rPr>
  </w:style>
  <w:style w:type="paragraph" w:styleId="Zkladntext">
    <w:name w:val="Body Text"/>
    <w:basedOn w:val="Normln"/>
    <w:link w:val="ZkladntextChar"/>
    <w:unhideWhenUsed/>
    <w:rsid w:val="00572150"/>
    <w:pPr>
      <w:widowControl w:val="0"/>
      <w:autoSpaceDE w:val="0"/>
      <w:autoSpaceDN w:val="0"/>
      <w:adjustRightInd w:val="0"/>
      <w:jc w:val="both"/>
    </w:pPr>
    <w:rPr>
      <w:i/>
      <w:iCs/>
      <w:sz w:val="24"/>
      <w:szCs w:val="24"/>
    </w:rPr>
  </w:style>
  <w:style w:type="character" w:customStyle="1" w:styleId="ZkladntextChar">
    <w:name w:val="Základní text Char"/>
    <w:link w:val="Zkladntext"/>
    <w:rsid w:val="00572150"/>
    <w:rPr>
      <w:i/>
      <w:iCs/>
      <w:sz w:val="24"/>
      <w:szCs w:val="24"/>
      <w:lang w:val="cs-CZ" w:eastAsia="cs-CZ"/>
    </w:rPr>
  </w:style>
  <w:style w:type="paragraph" w:styleId="Odstavecseseznamem">
    <w:name w:val="List Paragraph"/>
    <w:basedOn w:val="Normln"/>
    <w:uiPriority w:val="34"/>
    <w:qFormat/>
    <w:rsid w:val="002C563E"/>
    <w:pPr>
      <w:ind w:left="708"/>
    </w:pPr>
    <w:rPr>
      <w:sz w:val="24"/>
      <w:szCs w:val="24"/>
      <w:lang w:val="en-US"/>
    </w:rPr>
  </w:style>
  <w:style w:type="character" w:styleId="Hypertextovodkaz">
    <w:name w:val="Hyperlink"/>
    <w:uiPriority w:val="99"/>
    <w:unhideWhenUsed/>
    <w:rsid w:val="002C56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verenec@ujep.cz"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oo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8D1B7-2502-4C31-93DD-9202F72A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521</Words>
  <Characters>3076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Identifikace studenta– výjezdy LS 01/02</vt:lpstr>
    </vt:vector>
  </TitlesOfParts>
  <Company>UJEP</Company>
  <LinksUpToDate>false</LinksUpToDate>
  <CharactersWithSpaces>3590</CharactersWithSpaces>
  <SharedDoc>false</SharedDoc>
  <HLinks>
    <vt:vector size="12" baseType="variant">
      <vt:variant>
        <vt:i4>6619177</vt:i4>
      </vt:variant>
      <vt:variant>
        <vt:i4>5</vt:i4>
      </vt:variant>
      <vt:variant>
        <vt:i4>0</vt:i4>
      </vt:variant>
      <vt:variant>
        <vt:i4>5</vt:i4>
      </vt:variant>
      <vt:variant>
        <vt:lpwstr>http://www.uoou.cz/</vt:lpwstr>
      </vt:variant>
      <vt:variant>
        <vt:lpwstr/>
      </vt:variant>
      <vt:variant>
        <vt:i4>6226041</vt:i4>
      </vt:variant>
      <vt:variant>
        <vt:i4>2</vt:i4>
      </vt:variant>
      <vt:variant>
        <vt:i4>0</vt:i4>
      </vt:variant>
      <vt:variant>
        <vt:i4>5</vt:i4>
      </vt:variant>
      <vt:variant>
        <vt:lpwstr>mailto:poverenec@ujep.cz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Identifikace studenta– výjezdy LS 01/02</dc:title>
  <dc:subject/>
  <dc:creator>Mg. Hana Tomková</dc:creator>
  <cp:keywords/>
  <cp:lastModifiedBy>krecovag</cp:lastModifiedBy>
  <cp:revision>7</cp:revision>
  <cp:lastPrinted>2015-11-23T15:52:00Z</cp:lastPrinted>
  <dcterms:created xsi:type="dcterms:W3CDTF">2019-02-10T12:38:00Z</dcterms:created>
  <dcterms:modified xsi:type="dcterms:W3CDTF">2019-06-17T12:51:00Z</dcterms:modified>
</cp:coreProperties>
</file>