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1D" w:rsidRDefault="002E4C1D" w:rsidP="002E4C1D">
      <w:pPr>
        <w:autoSpaceDE w:val="0"/>
        <w:autoSpaceDN w:val="0"/>
        <w:adjustRightInd w:val="0"/>
        <w:jc w:val="center"/>
        <w:rPr>
          <w:rFonts w:cs="Arial"/>
          <w:b/>
          <w:szCs w:val="24"/>
          <w:lang w:eastAsia="cs-CZ"/>
        </w:rPr>
      </w:pPr>
      <w:bookmarkStart w:id="0" w:name="_GoBack"/>
      <w:bookmarkEnd w:id="0"/>
      <w:r w:rsidRPr="00470E56">
        <w:rPr>
          <w:rFonts w:cs="Arial"/>
          <w:b/>
          <w:szCs w:val="24"/>
          <w:lang w:eastAsia="cs-CZ"/>
        </w:rPr>
        <w:t xml:space="preserve">Příloha č. 1 </w:t>
      </w:r>
    </w:p>
    <w:p w:rsidR="002E4C1D" w:rsidRDefault="002E4C1D" w:rsidP="002E4C1D">
      <w:pPr>
        <w:autoSpaceDE w:val="0"/>
        <w:autoSpaceDN w:val="0"/>
        <w:adjustRightInd w:val="0"/>
        <w:jc w:val="center"/>
        <w:rPr>
          <w:rFonts w:cs="Arial"/>
          <w:b/>
          <w:szCs w:val="24"/>
          <w:lang w:eastAsia="cs-CZ"/>
        </w:rPr>
      </w:pPr>
      <w:r w:rsidRPr="00470E56">
        <w:rPr>
          <w:rFonts w:cs="Arial"/>
          <w:b/>
          <w:szCs w:val="24"/>
          <w:lang w:eastAsia="cs-CZ"/>
        </w:rPr>
        <w:t>Doporučený formát kariérního plánu akademického pracovníka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Jméno, příjmení, tituly: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Pracoviště PF UJEP: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Výše pracovního úvazku: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Pracovní smlouva do: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Kariérní plán na období (do do):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Pr="006C2955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  <w:lang w:eastAsia="cs-CZ"/>
        </w:rPr>
        <w:t>S</w:t>
      </w:r>
      <w:r w:rsidRPr="006C2955">
        <w:rPr>
          <w:rFonts w:cs="Arial"/>
          <w:szCs w:val="24"/>
        </w:rPr>
        <w:t>oučas</w:t>
      </w:r>
      <w:r>
        <w:rPr>
          <w:rFonts w:cs="Arial"/>
          <w:szCs w:val="24"/>
        </w:rPr>
        <w:t xml:space="preserve">né pracovní zařazení pracovníka: </w:t>
      </w:r>
    </w:p>
    <w:p w:rsidR="002E4C1D" w:rsidRPr="006C2955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C2955">
        <w:rPr>
          <w:rFonts w:cs="Arial"/>
          <w:szCs w:val="24"/>
        </w:rPr>
        <w:t>oučasn</w:t>
      </w:r>
      <w:r>
        <w:rPr>
          <w:rFonts w:cs="Arial"/>
          <w:szCs w:val="24"/>
        </w:rPr>
        <w:t>á kvalifikace pracovníka:</w:t>
      </w:r>
    </w:p>
    <w:p w:rsidR="002E4C1D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6C2955">
        <w:rPr>
          <w:rFonts w:cs="Arial"/>
          <w:szCs w:val="24"/>
        </w:rPr>
        <w:t>ožadovan</w:t>
      </w:r>
      <w:r>
        <w:rPr>
          <w:rFonts w:cs="Arial"/>
          <w:szCs w:val="24"/>
        </w:rPr>
        <w:t>á</w:t>
      </w:r>
      <w:r w:rsidRPr="006C2955">
        <w:rPr>
          <w:rFonts w:cs="Arial"/>
          <w:szCs w:val="24"/>
        </w:rPr>
        <w:t xml:space="preserve"> kvalifikac</w:t>
      </w:r>
      <w:r>
        <w:rPr>
          <w:rFonts w:cs="Arial"/>
          <w:szCs w:val="24"/>
        </w:rPr>
        <w:t>e pracovníka:</w:t>
      </w:r>
    </w:p>
    <w:p w:rsidR="002E4C1D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7149E6">
        <w:rPr>
          <w:rFonts w:cs="Arial"/>
          <w:szCs w:val="24"/>
        </w:rPr>
        <w:t>lánované kroky směřující k dosažení požadované kvalifikace</w:t>
      </w:r>
      <w:r>
        <w:rPr>
          <w:rFonts w:cs="Arial"/>
          <w:szCs w:val="24"/>
        </w:rPr>
        <w:t>:</w:t>
      </w:r>
    </w:p>
    <w:p w:rsidR="002E4C1D" w:rsidRPr="006C2955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Plánované pracovní výsledky v oblasti vzdělávací činnosti</w:t>
      </w:r>
      <w:r>
        <w:rPr>
          <w:rStyle w:val="Znakapoznpodarou"/>
          <w:rFonts w:cs="Arial"/>
          <w:szCs w:val="24"/>
        </w:rPr>
        <w:footnoteReference w:id="1"/>
      </w:r>
      <w:r>
        <w:rPr>
          <w:rFonts w:cs="Arial"/>
          <w:szCs w:val="24"/>
        </w:rPr>
        <w:t>:</w:t>
      </w:r>
    </w:p>
    <w:p w:rsidR="002E4C1D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6C2955">
        <w:rPr>
          <w:rFonts w:cs="Arial"/>
          <w:szCs w:val="24"/>
        </w:rPr>
        <w:t>lánované pracovní výsledky</w:t>
      </w:r>
      <w:r>
        <w:rPr>
          <w:rFonts w:cs="Arial"/>
          <w:szCs w:val="24"/>
        </w:rPr>
        <w:t xml:space="preserve"> v oblasti tvůrčí činnosti (vědecké, výzkumné a tvůrčí aktivity)</w:t>
      </w:r>
      <w:r>
        <w:rPr>
          <w:rStyle w:val="Znakapoznpodarou"/>
          <w:rFonts w:cs="Arial"/>
          <w:szCs w:val="24"/>
        </w:rPr>
        <w:footnoteReference w:id="2"/>
      </w:r>
      <w:r>
        <w:rPr>
          <w:rFonts w:cs="Arial"/>
          <w:szCs w:val="24"/>
        </w:rPr>
        <w:t>:</w:t>
      </w:r>
    </w:p>
    <w:p w:rsidR="002E4C1D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Zapojení pracovníka do činností garantovaných katedrou (výuka, garant studia, garant studijního předmětu PZ, ZT, oborový didaktik, řešení projektů):</w:t>
      </w:r>
    </w:p>
    <w:p w:rsidR="002E4C1D" w:rsidRPr="006C2955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Zapojení pracovníka do rozvoje internacionalizace, plánované mobility</w:t>
      </w:r>
      <w:r>
        <w:rPr>
          <w:rStyle w:val="Znakapoznpodarou"/>
          <w:rFonts w:cs="Arial"/>
          <w:szCs w:val="24"/>
        </w:rPr>
        <w:footnoteReference w:id="3"/>
      </w:r>
      <w:r>
        <w:rPr>
          <w:rFonts w:cs="Arial"/>
          <w:szCs w:val="24"/>
        </w:rPr>
        <w:t>:</w:t>
      </w:r>
    </w:p>
    <w:p w:rsidR="002E4C1D" w:rsidRPr="006C2955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Dí</w:t>
      </w:r>
      <w:r w:rsidRPr="006C2955">
        <w:rPr>
          <w:rFonts w:cs="Arial"/>
          <w:szCs w:val="24"/>
        </w:rPr>
        <w:t xml:space="preserve">lčí kroky k dosažení </w:t>
      </w:r>
      <w:r>
        <w:rPr>
          <w:rFonts w:cs="Arial"/>
          <w:szCs w:val="24"/>
        </w:rPr>
        <w:t>požadované kvalifikace:</w:t>
      </w:r>
    </w:p>
    <w:p w:rsidR="002E4C1D" w:rsidRPr="006C2955" w:rsidRDefault="002E4C1D" w:rsidP="002E4C1D">
      <w:pPr>
        <w:numPr>
          <w:ilvl w:val="0"/>
          <w:numId w:val="1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Podmínky kariérního postupu:</w:t>
      </w:r>
    </w:p>
    <w:p w:rsidR="002E4C1D" w:rsidRDefault="002E4C1D" w:rsidP="002E4C1D">
      <w:pPr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C2955">
        <w:rPr>
          <w:rFonts w:cs="Arial"/>
          <w:szCs w:val="24"/>
        </w:rPr>
        <w:t xml:space="preserve">tanovisko pracovníka a vedoucího katedry k výši tarifní a </w:t>
      </w:r>
      <w:r>
        <w:rPr>
          <w:rFonts w:cs="Arial"/>
          <w:szCs w:val="24"/>
        </w:rPr>
        <w:t xml:space="preserve">nadtarifní složky mzdy pracovníka: 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Tento kariérní plán byl zpracován dne...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Tento kariérní plán byl s akademickým pracovníkem projednán dne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Zpracoval: vedoucí příslušného pracoviště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Vyjádření akademického pracovníka (včetně uvedení data a podpisu):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Vyjádření děkana fakulty (včetně uvedení data a podpisu):</w:t>
      </w:r>
    </w:p>
    <w:p w:rsidR="002E4C1D" w:rsidRDefault="002E4C1D" w:rsidP="002E4C1D">
      <w:pPr>
        <w:autoSpaceDE w:val="0"/>
        <w:autoSpaceDN w:val="0"/>
        <w:adjustRightInd w:val="0"/>
        <w:jc w:val="center"/>
        <w:rPr>
          <w:rFonts w:cs="Arial"/>
          <w:b/>
          <w:szCs w:val="24"/>
          <w:lang w:eastAsia="cs-CZ"/>
        </w:rPr>
      </w:pPr>
      <w:r>
        <w:rPr>
          <w:rFonts w:cs="Arial"/>
          <w:szCs w:val="24"/>
          <w:lang w:eastAsia="cs-CZ"/>
        </w:rPr>
        <w:br w:type="page"/>
      </w:r>
      <w:r w:rsidRPr="00576502">
        <w:rPr>
          <w:rFonts w:cs="Arial"/>
          <w:b/>
          <w:szCs w:val="24"/>
          <w:lang w:eastAsia="cs-CZ"/>
        </w:rPr>
        <w:lastRenderedPageBreak/>
        <w:t xml:space="preserve">Příloha č. 2 </w:t>
      </w:r>
    </w:p>
    <w:p w:rsidR="002E4C1D" w:rsidRDefault="002E4C1D" w:rsidP="002E4C1D">
      <w:pPr>
        <w:autoSpaceDE w:val="0"/>
        <w:autoSpaceDN w:val="0"/>
        <w:adjustRightInd w:val="0"/>
        <w:jc w:val="center"/>
        <w:rPr>
          <w:rFonts w:cs="Arial"/>
          <w:szCs w:val="24"/>
          <w:lang w:eastAsia="cs-CZ"/>
        </w:rPr>
      </w:pPr>
      <w:r w:rsidRPr="00576502">
        <w:rPr>
          <w:rFonts w:cs="Arial"/>
          <w:b/>
          <w:szCs w:val="24"/>
          <w:lang w:eastAsia="cs-CZ"/>
        </w:rPr>
        <w:t>Zpráva o periodickém hodnocení kariérního plánu akademického pracovníka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Jméno, příjmení, tituly: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Pracoviště PF UJEP: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Výše pracovního úvazku: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Pracovní smlouva do: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Kariérní plán na období (do do):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Hodnocené období: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Zhodnocení kariérního plánu v oblasti:</w:t>
      </w:r>
    </w:p>
    <w:p w:rsidR="002E4C1D" w:rsidRDefault="002E4C1D" w:rsidP="002E4C1D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Vzdělávací činnost:</w:t>
      </w:r>
    </w:p>
    <w:p w:rsidR="002E4C1D" w:rsidRDefault="002E4C1D" w:rsidP="002E4C1D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Tvůrčí činnost:</w:t>
      </w:r>
    </w:p>
    <w:p w:rsidR="002E4C1D" w:rsidRDefault="002E4C1D" w:rsidP="002E4C1D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Plnění internacionalizace, mobilit:</w:t>
      </w:r>
    </w:p>
    <w:p w:rsidR="002E4C1D" w:rsidRDefault="002E4C1D" w:rsidP="002E4C1D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Další aktivity:</w:t>
      </w:r>
    </w:p>
    <w:p w:rsidR="002E4C1D" w:rsidRDefault="002E4C1D" w:rsidP="002E4C1D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Plnění zvyšování kvalifikace:</w:t>
      </w:r>
    </w:p>
    <w:p w:rsidR="002E4C1D" w:rsidRDefault="002E4C1D" w:rsidP="002E4C1D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Hodnocení kvality výuky studenty:</w:t>
      </w:r>
    </w:p>
    <w:p w:rsidR="002E4C1D" w:rsidRDefault="002E4C1D" w:rsidP="002E4C1D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Přínos pro pracoviště:</w:t>
      </w:r>
    </w:p>
    <w:p w:rsidR="002E4C1D" w:rsidRDefault="002E4C1D" w:rsidP="002E4C1D">
      <w:pPr>
        <w:numPr>
          <w:ilvl w:val="0"/>
          <w:numId w:val="12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Celkové hodnocení: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Doporučení a cíle pro další období:</w:t>
      </w:r>
    </w:p>
    <w:p w:rsidR="002E4C1D" w:rsidRPr="006C2955" w:rsidRDefault="002E4C1D" w:rsidP="002E4C1D">
      <w:pPr>
        <w:autoSpaceDE w:val="0"/>
        <w:autoSpaceDN w:val="0"/>
        <w:adjustRightInd w:val="0"/>
        <w:rPr>
          <w:rFonts w:cs="Arial"/>
          <w:szCs w:val="24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Navrhovaná opatření (dle odst. 9 čl. 10 této směrnice):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Toto hodnocení kariérního plánu bylo zpracováno dne...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Toto hodnocení kariérního plánu bylo s akademickým pracovníkem projednán dne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Zpracoval: vedoucí příslušného pracoviště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 xml:space="preserve">Vyjádření akademického pracovníka (včetně uvedení data a podpisu): 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S uvedeným hodnocením SOUHLASÍM – NESOUHLASÍM (v případě nesouhlasu uveďte proč).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Pr="00470E56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Vyjádření děkana fakulty (včetně uvedení data a podpisu):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:rsidR="002E4C1D" w:rsidRDefault="002E4C1D" w:rsidP="002E4C1D">
      <w:pPr>
        <w:autoSpaceDE w:val="0"/>
        <w:autoSpaceDN w:val="0"/>
        <w:adjustRightInd w:val="0"/>
        <w:rPr>
          <w:rFonts w:cs="Arial"/>
          <w:i/>
          <w:sz w:val="20"/>
          <w:szCs w:val="20"/>
          <w:lang w:eastAsia="cs-CZ"/>
        </w:rPr>
      </w:pPr>
      <w:r w:rsidRPr="00D747E8">
        <w:rPr>
          <w:rFonts w:cs="Arial"/>
          <w:i/>
          <w:sz w:val="20"/>
          <w:szCs w:val="20"/>
          <w:lang w:eastAsia="cs-CZ"/>
        </w:rPr>
        <w:t>Poznámka: Nedílnou součástí zprávy o hodnocení kariérního plánu je vyplněný dotazník za dané období generovaný z IS HAP.</w:t>
      </w:r>
    </w:p>
    <w:p w:rsidR="002E4C1D" w:rsidRDefault="002E4C1D" w:rsidP="002E4C1D">
      <w:pPr>
        <w:spacing w:after="0"/>
        <w:contextualSpacing w:val="0"/>
        <w:jc w:val="left"/>
        <w:rPr>
          <w:rFonts w:cs="Arial"/>
          <w:i/>
          <w:sz w:val="20"/>
          <w:szCs w:val="20"/>
          <w:lang w:eastAsia="cs-CZ"/>
        </w:rPr>
      </w:pPr>
      <w:r>
        <w:rPr>
          <w:rFonts w:cs="Arial"/>
          <w:i/>
          <w:sz w:val="20"/>
          <w:szCs w:val="20"/>
          <w:lang w:eastAsia="cs-CZ"/>
        </w:rPr>
        <w:br w:type="page"/>
      </w:r>
    </w:p>
    <w:p w:rsidR="002E4C1D" w:rsidRPr="008A5172" w:rsidRDefault="002E4C1D" w:rsidP="002E4C1D">
      <w:pPr>
        <w:spacing w:line="360" w:lineRule="auto"/>
        <w:jc w:val="center"/>
        <w:rPr>
          <w:rFonts w:cs="Arial"/>
          <w:b/>
        </w:rPr>
      </w:pPr>
      <w:r w:rsidRPr="00576502">
        <w:rPr>
          <w:rFonts w:cs="Arial"/>
          <w:b/>
          <w:szCs w:val="24"/>
          <w:lang w:eastAsia="cs-CZ"/>
        </w:rPr>
        <w:lastRenderedPageBreak/>
        <w:t xml:space="preserve">Příloha č. </w:t>
      </w:r>
      <w:r>
        <w:rPr>
          <w:rFonts w:cs="Arial"/>
          <w:b/>
          <w:szCs w:val="24"/>
          <w:lang w:eastAsia="cs-CZ"/>
        </w:rPr>
        <w:t>3</w:t>
      </w:r>
    </w:p>
    <w:p w:rsidR="002E4C1D" w:rsidRPr="00736797" w:rsidRDefault="002E4C1D" w:rsidP="002E4C1D">
      <w:pPr>
        <w:spacing w:line="360" w:lineRule="auto"/>
        <w:jc w:val="center"/>
        <w:rPr>
          <w:rFonts w:cs="Arial"/>
          <w:b/>
          <w:caps/>
        </w:rPr>
      </w:pPr>
      <w:r w:rsidRPr="00736797">
        <w:rPr>
          <w:rFonts w:cs="Arial"/>
          <w:b/>
          <w:caps/>
        </w:rPr>
        <w:t>S</w:t>
      </w:r>
      <w:r>
        <w:rPr>
          <w:rFonts w:cs="Arial"/>
          <w:b/>
          <w:caps/>
        </w:rPr>
        <w:t>trategický plán rozvoje pracoviště</w:t>
      </w:r>
    </w:p>
    <w:p w:rsidR="002E4C1D" w:rsidRDefault="002E4C1D" w:rsidP="002E4C1D">
      <w:pPr>
        <w:autoSpaceDE w:val="0"/>
        <w:autoSpaceDN w:val="0"/>
        <w:adjustRightInd w:val="0"/>
        <w:spacing w:after="0" w:line="360" w:lineRule="auto"/>
        <w:ind w:left="3828" w:hanging="3828"/>
        <w:rPr>
          <w:rFonts w:cs="Arial"/>
        </w:rPr>
      </w:pPr>
    </w:p>
    <w:p w:rsidR="002E4C1D" w:rsidRPr="003830F3" w:rsidRDefault="002E4C1D" w:rsidP="002E4C1D">
      <w:pPr>
        <w:autoSpaceDE w:val="0"/>
        <w:autoSpaceDN w:val="0"/>
        <w:adjustRightInd w:val="0"/>
        <w:spacing w:after="0" w:line="360" w:lineRule="auto"/>
        <w:ind w:left="3828" w:hanging="3828"/>
        <w:rPr>
          <w:rFonts w:cs="Arial"/>
          <w:szCs w:val="20"/>
        </w:rPr>
      </w:pPr>
      <w:r w:rsidRPr="003830F3">
        <w:rPr>
          <w:rFonts w:cs="Arial"/>
          <w:szCs w:val="20"/>
        </w:rPr>
        <w:t>Název pracoviště:</w:t>
      </w:r>
    </w:p>
    <w:p w:rsidR="002E4C1D" w:rsidRPr="003830F3" w:rsidRDefault="002E4C1D" w:rsidP="002E4C1D">
      <w:pPr>
        <w:autoSpaceDE w:val="0"/>
        <w:autoSpaceDN w:val="0"/>
        <w:adjustRightInd w:val="0"/>
        <w:spacing w:after="0" w:line="360" w:lineRule="auto"/>
        <w:rPr>
          <w:rFonts w:cs="Arial"/>
          <w:b/>
          <w:sz w:val="32"/>
        </w:rPr>
      </w:pPr>
      <w:r w:rsidRPr="003830F3">
        <w:rPr>
          <w:rFonts w:cs="Arial"/>
          <w:szCs w:val="20"/>
        </w:rPr>
        <w:t>Vedoucí:</w:t>
      </w:r>
    </w:p>
    <w:p w:rsidR="002E4C1D" w:rsidRPr="003830F3" w:rsidRDefault="002E4C1D" w:rsidP="002E4C1D">
      <w:pPr>
        <w:autoSpaceDE w:val="0"/>
        <w:autoSpaceDN w:val="0"/>
        <w:adjustRightInd w:val="0"/>
        <w:spacing w:after="0" w:line="360" w:lineRule="auto"/>
        <w:rPr>
          <w:rFonts w:cs="Arial"/>
          <w:szCs w:val="20"/>
        </w:rPr>
      </w:pPr>
      <w:r w:rsidRPr="003830F3">
        <w:rPr>
          <w:rFonts w:cs="Arial"/>
          <w:szCs w:val="20"/>
        </w:rPr>
        <w:t>Tajemník:</w:t>
      </w:r>
    </w:p>
    <w:p w:rsidR="002E4C1D" w:rsidRPr="003830F3" w:rsidRDefault="002E4C1D" w:rsidP="002E4C1D">
      <w:pPr>
        <w:autoSpaceDE w:val="0"/>
        <w:autoSpaceDN w:val="0"/>
        <w:adjustRightInd w:val="0"/>
        <w:spacing w:after="0" w:line="360" w:lineRule="auto"/>
        <w:rPr>
          <w:rFonts w:cs="Arial"/>
          <w:szCs w:val="20"/>
        </w:rPr>
      </w:pPr>
      <w:r>
        <w:rPr>
          <w:rFonts w:cs="Arial"/>
          <w:szCs w:val="20"/>
        </w:rPr>
        <w:t>Pracovníci</w:t>
      </w:r>
      <w:r w:rsidRPr="003830F3">
        <w:rPr>
          <w:rFonts w:cs="Arial"/>
          <w:szCs w:val="20"/>
        </w:rPr>
        <w:t>:</w:t>
      </w:r>
    </w:p>
    <w:p w:rsidR="002E4C1D" w:rsidRPr="003830F3" w:rsidRDefault="002E4C1D" w:rsidP="002E4C1D">
      <w:pPr>
        <w:pStyle w:val="Bezmezer"/>
        <w:spacing w:line="360" w:lineRule="auto"/>
        <w:rPr>
          <w:rFonts w:cs="Arial"/>
          <w:b w:val="0"/>
          <w:szCs w:val="20"/>
        </w:rPr>
      </w:pPr>
    </w:p>
    <w:p w:rsidR="002E4C1D" w:rsidRPr="003830F3" w:rsidRDefault="002E4C1D" w:rsidP="002E4C1D">
      <w:pPr>
        <w:pStyle w:val="Bezmezer"/>
        <w:numPr>
          <w:ilvl w:val="0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>Vize (vize strategického rozvoje v období 5 let v ideální variantě):</w:t>
      </w:r>
    </w:p>
    <w:p w:rsidR="002E4C1D" w:rsidRPr="003830F3" w:rsidRDefault="002E4C1D" w:rsidP="002E4C1D">
      <w:pPr>
        <w:pStyle w:val="Bezmezer"/>
        <w:numPr>
          <w:ilvl w:val="0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>Aktuální stav (zhodnocení aktuálního stavu pracoviště, možno využít standardních nástrojů – SWOT, GAP analýza). Důležité je se zaměřit na výzvy, bariéry, možnosti rozvoje. Zaměřte se, prosím na 4 základní kategorie: Internacionalizace, tvůrčí činnost, studium a rozvoj.</w:t>
      </w:r>
    </w:p>
    <w:p w:rsidR="002E4C1D" w:rsidRPr="003830F3" w:rsidRDefault="002E4C1D" w:rsidP="002E4C1D">
      <w:pPr>
        <w:pStyle w:val="Bezmezer"/>
        <w:numPr>
          <w:ilvl w:val="0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>Strategie rozvoje pracoviště v horizontu jednoho roku</w:t>
      </w:r>
    </w:p>
    <w:p w:rsidR="002E4C1D" w:rsidRPr="003830F3" w:rsidRDefault="002E4C1D" w:rsidP="002E4C1D">
      <w:pPr>
        <w:pStyle w:val="Bezmezer"/>
        <w:numPr>
          <w:ilvl w:val="1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 xml:space="preserve"> Rozvoj tvůrčí činnosti (Kvalita a kvantita výstupů, diseminace dobré praxe jednotlivých kolegů, interdisciplinární týmy, udržení a zvyšování publikační činnosti, popularizace vědy, získávání finančních prostředků na vědu)</w:t>
      </w:r>
    </w:p>
    <w:p w:rsidR="002E4C1D" w:rsidRPr="003830F3" w:rsidRDefault="002E4C1D" w:rsidP="002E4C1D">
      <w:pPr>
        <w:pStyle w:val="Bezmezer"/>
        <w:numPr>
          <w:ilvl w:val="1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 xml:space="preserve"> Kvalita studia (akreditace, výuka, zvýšení kvality výuky, spokojenost studentů, vedení kvalifikačních prací, spokojenost vyučujících atd.)</w:t>
      </w:r>
    </w:p>
    <w:p w:rsidR="002E4C1D" w:rsidRPr="003830F3" w:rsidRDefault="002E4C1D" w:rsidP="002E4C1D">
      <w:pPr>
        <w:pStyle w:val="Bezmezer"/>
        <w:numPr>
          <w:ilvl w:val="1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 xml:space="preserve"> Internacionalizace (počet incomingových, </w:t>
      </w:r>
      <w:proofErr w:type="spellStart"/>
      <w:r w:rsidRPr="003830F3">
        <w:rPr>
          <w:rFonts w:cs="Arial"/>
          <w:b w:val="0"/>
          <w:szCs w:val="20"/>
        </w:rPr>
        <w:t>outgoingových</w:t>
      </w:r>
      <w:proofErr w:type="spellEnd"/>
      <w:r w:rsidRPr="003830F3">
        <w:rPr>
          <w:rFonts w:cs="Arial"/>
          <w:b w:val="0"/>
          <w:szCs w:val="20"/>
        </w:rPr>
        <w:t xml:space="preserve"> studentů, akademiků, možnosti spolupráce s dalšími institucemi, mezinárodní projekty…)</w:t>
      </w:r>
    </w:p>
    <w:p w:rsidR="002E4C1D" w:rsidRPr="003830F3" w:rsidRDefault="002E4C1D" w:rsidP="002E4C1D">
      <w:pPr>
        <w:pStyle w:val="Bezmezer"/>
        <w:numPr>
          <w:ilvl w:val="1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 xml:space="preserve"> Rozvoj pracoviště (Nastavení dlouhodobé mechanismy rozvoje, získávání finančních prostředků z rozvojových fondů, aktivity vedoucí k přímému rozvoji pracoviště mimo výše zmíněné, konference, periodika atd.)</w:t>
      </w:r>
    </w:p>
    <w:p w:rsidR="002E4C1D" w:rsidRPr="003830F3" w:rsidRDefault="002E4C1D" w:rsidP="002E4C1D">
      <w:pPr>
        <w:pStyle w:val="Bezmezer"/>
        <w:numPr>
          <w:ilvl w:val="0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>Konkrétní opatření vedoucí ke kvalitativní a kvantitativní změně v horizontu jednoho roku, včetně hodnotících kritérií (kontrolovatelnosti)</w:t>
      </w:r>
    </w:p>
    <w:p w:rsidR="002E4C1D" w:rsidRPr="003830F3" w:rsidRDefault="002E4C1D" w:rsidP="002E4C1D">
      <w:pPr>
        <w:pStyle w:val="Bezmezer"/>
        <w:numPr>
          <w:ilvl w:val="1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 xml:space="preserve"> Rozvoj tvůrčí činnosti:</w:t>
      </w:r>
    </w:p>
    <w:p w:rsidR="002E4C1D" w:rsidRPr="003830F3" w:rsidRDefault="002E4C1D" w:rsidP="002E4C1D">
      <w:pPr>
        <w:pStyle w:val="Bezmezer"/>
        <w:numPr>
          <w:ilvl w:val="1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 xml:space="preserve"> Kvalita studia:</w:t>
      </w:r>
    </w:p>
    <w:p w:rsidR="002E4C1D" w:rsidRPr="003830F3" w:rsidRDefault="002E4C1D" w:rsidP="002E4C1D">
      <w:pPr>
        <w:pStyle w:val="Bezmezer"/>
        <w:numPr>
          <w:ilvl w:val="1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 xml:space="preserve"> Internacionalizace:</w:t>
      </w:r>
    </w:p>
    <w:p w:rsidR="002E4C1D" w:rsidRPr="003830F3" w:rsidRDefault="002E4C1D" w:rsidP="002E4C1D">
      <w:pPr>
        <w:pStyle w:val="Bezmezer"/>
        <w:numPr>
          <w:ilvl w:val="1"/>
          <w:numId w:val="33"/>
        </w:numPr>
        <w:spacing w:line="360" w:lineRule="auto"/>
        <w:jc w:val="left"/>
        <w:rPr>
          <w:rFonts w:cs="Arial"/>
          <w:b w:val="0"/>
          <w:szCs w:val="20"/>
        </w:rPr>
      </w:pPr>
      <w:r w:rsidRPr="003830F3">
        <w:rPr>
          <w:rFonts w:cs="Arial"/>
          <w:b w:val="0"/>
          <w:szCs w:val="20"/>
        </w:rPr>
        <w:t xml:space="preserve"> Rozvoj pracoviště:</w:t>
      </w:r>
    </w:p>
    <w:p w:rsidR="002E4C1D" w:rsidRDefault="002E4C1D" w:rsidP="002E4C1D">
      <w:pPr>
        <w:autoSpaceDE w:val="0"/>
        <w:autoSpaceDN w:val="0"/>
        <w:adjustRightInd w:val="0"/>
        <w:rPr>
          <w:rFonts w:cs="Arial"/>
          <w:i/>
          <w:sz w:val="20"/>
          <w:szCs w:val="20"/>
          <w:lang w:eastAsia="cs-CZ"/>
        </w:rPr>
      </w:pPr>
    </w:p>
    <w:p w:rsidR="002E4C1D" w:rsidRDefault="002E4C1D" w:rsidP="002E4C1D">
      <w:pPr>
        <w:spacing w:line="360" w:lineRule="auto"/>
        <w:jc w:val="center"/>
        <w:rPr>
          <w:rFonts w:cs="Arial"/>
          <w:b/>
          <w:szCs w:val="24"/>
          <w:lang w:eastAsia="cs-CZ"/>
        </w:rPr>
      </w:pPr>
      <w:r w:rsidRPr="00576502">
        <w:rPr>
          <w:rFonts w:cs="Arial"/>
          <w:b/>
          <w:szCs w:val="24"/>
          <w:lang w:eastAsia="cs-CZ"/>
        </w:rPr>
        <w:lastRenderedPageBreak/>
        <w:t xml:space="preserve">Příloha č. </w:t>
      </w:r>
      <w:r>
        <w:rPr>
          <w:rFonts w:cs="Arial"/>
          <w:b/>
          <w:szCs w:val="24"/>
          <w:lang w:eastAsia="cs-CZ"/>
        </w:rPr>
        <w:t>4</w:t>
      </w:r>
    </w:p>
    <w:p w:rsidR="002E4C1D" w:rsidRDefault="002E4C1D" w:rsidP="002E4C1D">
      <w:pPr>
        <w:spacing w:line="360" w:lineRule="auto"/>
        <w:jc w:val="center"/>
        <w:rPr>
          <w:b/>
        </w:rPr>
      </w:pPr>
      <w:r w:rsidRPr="003830F3">
        <w:rPr>
          <w:rFonts w:cs="Arial"/>
          <w:b/>
        </w:rPr>
        <w:t xml:space="preserve">Žádost </w:t>
      </w:r>
      <w:r w:rsidRPr="003830F3">
        <w:rPr>
          <w:b/>
        </w:rPr>
        <w:t>Mimořádnou jednorázovou odměna spojenou s kvalifikačním růstem akademických pracovníků</w:t>
      </w:r>
    </w:p>
    <w:p w:rsidR="002E4C1D" w:rsidRPr="003830F3" w:rsidRDefault="002E4C1D" w:rsidP="002E4C1D">
      <w:pPr>
        <w:spacing w:line="360" w:lineRule="auto"/>
        <w:jc w:val="left"/>
        <w:rPr>
          <w:rFonts w:cs="Arial"/>
          <w:b/>
        </w:rPr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  <w:r>
        <w:t>Na základě nově dosažené akademické kvalifikace žádám o vyplacení mimořádné odměny ve smyslu čl. 11. odst. 4, směrnice děkana č. 1/2021.</w:t>
      </w: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  <w:r>
        <w:t xml:space="preserve">jméno a příjmení, </w:t>
      </w:r>
      <w:proofErr w:type="gramStart"/>
      <w:r>
        <w:t>tituly:…</w:t>
      </w:r>
      <w:proofErr w:type="gramEnd"/>
      <w:r>
        <w:t>…………………………………………….</w:t>
      </w: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  <w:r>
        <w:t xml:space="preserve">výše částky, o kterou pracovník </w:t>
      </w:r>
      <w:proofErr w:type="gramStart"/>
      <w:r>
        <w:t>žádá:…</w:t>
      </w:r>
      <w:proofErr w:type="gramEnd"/>
      <w:r>
        <w:t>……………………………….</w:t>
      </w: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  <w:r>
        <w:t xml:space="preserve">vyjádření vedoucího pracoviště: </w:t>
      </w:r>
      <w:proofErr w:type="gramStart"/>
      <w:r>
        <w:t>datum:…</w:t>
      </w:r>
      <w:proofErr w:type="gramEnd"/>
      <w:r>
        <w:t>……………        Podpis……………………</w:t>
      </w: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  <w:r>
        <w:t>Dále čestně prohlašuji, že nejsem v pracovním poměru na jiné vysoké škole než na UJEP, případně jsem zaměstnán pouze v rámci projektových aktivit.</w:t>
      </w:r>
    </w:p>
    <w:p w:rsidR="002E4C1D" w:rsidRPr="003830F3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  <w:r>
        <w:t>Poučení:</w:t>
      </w:r>
    </w:p>
    <w:p w:rsidR="002E4C1D" w:rsidRPr="000D3712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>
        <w:t>Podáním žádosti o mimořádnou odměnu definovanou v této směrnici, na sebe bere žadatel závazek, že všechny jím uvedené údaje jsou úplné, správné a pravdivé. Pokud bude mimořádná odměna žadateli udělena na základě úmyslně chybných nebo nepravdivých údajů, bude žadateli odebrána finanční částka ve výši dvojnásobku již přidělené mimořádné odměny ve smyslu této směrnice.</w:t>
      </w: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</w:pPr>
      <w:r>
        <w:t>Příloha č.1 kopie dokladu o udělení příslušného titulu.</w:t>
      </w: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Datum a podpis </w:t>
      </w:r>
      <w:proofErr w:type="gramStart"/>
      <w:r>
        <w:rPr>
          <w:rFonts w:cs="Arial"/>
          <w:szCs w:val="24"/>
        </w:rPr>
        <w:t>žadatele:…</w:t>
      </w:r>
      <w:proofErr w:type="gramEnd"/>
      <w:r>
        <w:rPr>
          <w:rFonts w:cs="Arial"/>
          <w:szCs w:val="24"/>
        </w:rPr>
        <w:t>……………………….</w:t>
      </w: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:rsidR="002E4C1D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:rsidR="002E4C1D" w:rsidRPr="00470E56" w:rsidRDefault="002E4C1D" w:rsidP="002E4C1D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Vyjádření děkana fakulty (včetně uvedení data a podpisu):</w:t>
      </w:r>
    </w:p>
    <w:p w:rsidR="002E4C1D" w:rsidRPr="000D3712" w:rsidRDefault="002E4C1D" w:rsidP="002E4C1D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:rsidR="00642464" w:rsidRDefault="00642464"/>
    <w:sectPr w:rsidR="00642464" w:rsidSect="00BE5C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328" w:rsidRDefault="00925328" w:rsidP="002E4C1D">
      <w:pPr>
        <w:spacing w:after="0"/>
      </w:pPr>
      <w:r>
        <w:separator/>
      </w:r>
    </w:p>
  </w:endnote>
  <w:endnote w:type="continuationSeparator" w:id="0">
    <w:p w:rsidR="00925328" w:rsidRDefault="00925328" w:rsidP="002E4C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ED" w:rsidRDefault="009253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92DED" w:rsidRDefault="00925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328" w:rsidRDefault="00925328" w:rsidP="002E4C1D">
      <w:pPr>
        <w:spacing w:after="0"/>
      </w:pPr>
      <w:r>
        <w:separator/>
      </w:r>
    </w:p>
  </w:footnote>
  <w:footnote w:type="continuationSeparator" w:id="0">
    <w:p w:rsidR="00925328" w:rsidRDefault="00925328" w:rsidP="002E4C1D">
      <w:pPr>
        <w:spacing w:after="0"/>
      </w:pPr>
      <w:r>
        <w:continuationSeparator/>
      </w:r>
    </w:p>
  </w:footnote>
  <w:footnote w:id="1">
    <w:p w:rsidR="002E4C1D" w:rsidRDefault="002E4C1D" w:rsidP="002E4C1D">
      <w:pPr>
        <w:pStyle w:val="Textpoznpodarou"/>
      </w:pPr>
      <w:r>
        <w:rPr>
          <w:rStyle w:val="Znakapoznpodarou"/>
        </w:rPr>
        <w:footnoteRef/>
      </w:r>
      <w:r>
        <w:t xml:space="preserve"> Např. navýšení počtu vedených kvalifikačních prací, příprava akreditací studijních programů, navýšení počtu hodin kontaktní výuky </w:t>
      </w:r>
      <w:proofErr w:type="spellStart"/>
      <w:r>
        <w:t>etc</w:t>
      </w:r>
      <w:proofErr w:type="spellEnd"/>
      <w:r>
        <w:t>.</w:t>
      </w:r>
    </w:p>
  </w:footnote>
  <w:footnote w:id="2">
    <w:p w:rsidR="002E4C1D" w:rsidRDefault="002E4C1D" w:rsidP="002E4C1D">
      <w:pPr>
        <w:pStyle w:val="Textpoznpodarou"/>
      </w:pPr>
      <w:r>
        <w:rPr>
          <w:rStyle w:val="Znakapoznpodarou"/>
        </w:rPr>
        <w:footnoteRef/>
      </w:r>
      <w:r>
        <w:t xml:space="preserve"> Všichni pracovníci jsou povinni rozvíjet tvůrčí činnost dle svého zaměření. Pro schválení KP je nutné definovat alespoň minimální plánované výsledky tvůrčí činnosti. Minimální předpokládané tvůrčí výsledky jsou jedna publikační aktivita v recenzovaném periodiku či sborníku za dva roky. U garantů studijních programů a předmětů ZT a PZ či oborových didaktiků je minimem jedna publikační aktivita v recenzovaném periodiku či sborníku za jeden rok, a to vždy v tematické oblasti garance či oborové didaktiky. U umělecké tvůrčí činnosti platí kvantitativní ekvivalent, kvalitativní rovinu určuje vedoucí pracoviště. Doporučené pro udržení nadtarifního ohodnocení je překročit v KP minimální výsledky či doplnit výsledky rozvojovými a vědeckými projekty, případně u oborových didaktiků výuka na ZŠ, SŠ či ZUŠ. Jako nadstandardní výsledky se považují ty v mezinárodních databázích WOS či SCOPUS s nenulovým IF. U nadstandardních výsledků je možné nastavit doporučení pro zvýšení nadtarifní složky mzdy či úbytek aktivit ve vzdělávací činnosti.</w:t>
      </w:r>
    </w:p>
  </w:footnote>
  <w:footnote w:id="3">
    <w:p w:rsidR="002E4C1D" w:rsidRDefault="002E4C1D" w:rsidP="002E4C1D">
      <w:pPr>
        <w:pStyle w:val="Textpoznpodarou"/>
      </w:pPr>
      <w:r>
        <w:rPr>
          <w:rStyle w:val="Znakapoznpodarou"/>
        </w:rPr>
        <w:footnoteRef/>
      </w:r>
      <w:r>
        <w:t xml:space="preserve"> Zpravidla plánované mobility v minimální délce jednoho týdne za dobu platnosti KP či jeho alternace dle Strategických opatření pro posílení internacionalizace UJEP.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ED" w:rsidRDefault="00925328">
    <w:pPr>
      <w:pStyle w:val="Zhlav"/>
    </w:pPr>
    <w:r>
      <w:t xml:space="preserve">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6269037A" wp14:editId="71B74DC3">
          <wp:extent cx="2259965" cy="8623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2C4"/>
    <w:multiLevelType w:val="hybridMultilevel"/>
    <w:tmpl w:val="383A9C4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A0752"/>
    <w:multiLevelType w:val="hybridMultilevel"/>
    <w:tmpl w:val="7F80B8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5D9"/>
    <w:multiLevelType w:val="hybridMultilevel"/>
    <w:tmpl w:val="56FA1EAA"/>
    <w:lvl w:ilvl="0" w:tplc="ACA850AC">
      <w:start w:val="3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8F6"/>
    <w:multiLevelType w:val="hybridMultilevel"/>
    <w:tmpl w:val="FAF67ADA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44428"/>
    <w:multiLevelType w:val="hybridMultilevel"/>
    <w:tmpl w:val="08C4A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58C4"/>
    <w:multiLevelType w:val="hybridMultilevel"/>
    <w:tmpl w:val="235251DE"/>
    <w:lvl w:ilvl="0" w:tplc="EB908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20EB"/>
    <w:multiLevelType w:val="hybridMultilevel"/>
    <w:tmpl w:val="FAF67ADA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04B1B"/>
    <w:multiLevelType w:val="hybridMultilevel"/>
    <w:tmpl w:val="C66005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C6E1E"/>
    <w:multiLevelType w:val="hybridMultilevel"/>
    <w:tmpl w:val="C78E37D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36A1F"/>
    <w:multiLevelType w:val="hybridMultilevel"/>
    <w:tmpl w:val="C972B8EA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60C7E"/>
    <w:multiLevelType w:val="hybridMultilevel"/>
    <w:tmpl w:val="6706D2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41B33"/>
    <w:multiLevelType w:val="hybridMultilevel"/>
    <w:tmpl w:val="C78E37D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767FA"/>
    <w:multiLevelType w:val="hybridMultilevel"/>
    <w:tmpl w:val="59462398"/>
    <w:lvl w:ilvl="0" w:tplc="C98EF11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eastAsia="Calibri" w:hAnsi="Arial" w:cs="Times New Roman"/>
      </w:rPr>
    </w:lvl>
    <w:lvl w:ilvl="1" w:tplc="DAEAC39E">
      <w:start w:val="1"/>
      <w:numFmt w:val="bullet"/>
      <w:lvlText w:val="-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b w:val="0"/>
      </w:rPr>
    </w:lvl>
    <w:lvl w:ilvl="2" w:tplc="547689A6">
      <w:start w:val="1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97166"/>
    <w:multiLevelType w:val="hybridMultilevel"/>
    <w:tmpl w:val="2984F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6659"/>
    <w:multiLevelType w:val="hybridMultilevel"/>
    <w:tmpl w:val="ED569FAA"/>
    <w:lvl w:ilvl="0" w:tplc="BD9C9C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C78CB"/>
    <w:multiLevelType w:val="hybridMultilevel"/>
    <w:tmpl w:val="B588B0FC"/>
    <w:lvl w:ilvl="0" w:tplc="04050013">
      <w:start w:val="1"/>
      <w:numFmt w:val="upperRoman"/>
      <w:lvlText w:val="%1."/>
      <w:lvlJc w:val="right"/>
      <w:pPr>
        <w:ind w:left="2148" w:hanging="360"/>
      </w:p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421D1632"/>
    <w:multiLevelType w:val="hybridMultilevel"/>
    <w:tmpl w:val="D7800B0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3">
      <w:start w:val="1"/>
      <w:numFmt w:val="upperRoman"/>
      <w:lvlText w:val="%2."/>
      <w:lvlJc w:val="righ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A1B28B6"/>
    <w:multiLevelType w:val="hybridMultilevel"/>
    <w:tmpl w:val="02DE81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F1605"/>
    <w:multiLevelType w:val="hybridMultilevel"/>
    <w:tmpl w:val="61740C9E"/>
    <w:lvl w:ilvl="0" w:tplc="7BC83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77A2"/>
    <w:multiLevelType w:val="hybridMultilevel"/>
    <w:tmpl w:val="BE72D3F0"/>
    <w:lvl w:ilvl="0" w:tplc="04050013">
      <w:start w:val="1"/>
      <w:numFmt w:val="upperRoman"/>
      <w:lvlText w:val="%1."/>
      <w:lvlJc w:val="right"/>
      <w:pPr>
        <w:ind w:left="2148" w:hanging="360"/>
      </w:p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568749F5"/>
    <w:multiLevelType w:val="hybridMultilevel"/>
    <w:tmpl w:val="235251DE"/>
    <w:lvl w:ilvl="0" w:tplc="EB908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A3B61"/>
    <w:multiLevelType w:val="hybridMultilevel"/>
    <w:tmpl w:val="C78E37D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6612B3"/>
    <w:multiLevelType w:val="hybridMultilevel"/>
    <w:tmpl w:val="FE580E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304788"/>
    <w:multiLevelType w:val="hybridMultilevel"/>
    <w:tmpl w:val="0478D5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353756"/>
    <w:multiLevelType w:val="hybridMultilevel"/>
    <w:tmpl w:val="3282F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1194A"/>
    <w:multiLevelType w:val="hybridMultilevel"/>
    <w:tmpl w:val="17743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42CD6"/>
    <w:multiLevelType w:val="hybridMultilevel"/>
    <w:tmpl w:val="2230D8C6"/>
    <w:lvl w:ilvl="0" w:tplc="9896310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287E35"/>
    <w:multiLevelType w:val="hybridMultilevel"/>
    <w:tmpl w:val="D1E4D5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B23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CF7A19"/>
    <w:multiLevelType w:val="hybridMultilevel"/>
    <w:tmpl w:val="DB004BA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2590801"/>
    <w:multiLevelType w:val="hybridMultilevel"/>
    <w:tmpl w:val="79A891C2"/>
    <w:lvl w:ilvl="0" w:tplc="C98EF11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eastAsia="Calibri" w:hAnsi="Arial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b w:val="0"/>
      </w:rPr>
    </w:lvl>
    <w:lvl w:ilvl="2" w:tplc="547689A6">
      <w:start w:val="1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</w:rPr>
    </w:lvl>
    <w:lvl w:ilvl="3" w:tplc="3C028F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357F80"/>
    <w:multiLevelType w:val="hybridMultilevel"/>
    <w:tmpl w:val="5802B2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61BD1"/>
    <w:multiLevelType w:val="hybridMultilevel"/>
    <w:tmpl w:val="1F148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62228"/>
    <w:multiLevelType w:val="hybridMultilevel"/>
    <w:tmpl w:val="4078868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17"/>
  </w:num>
  <w:num w:numId="5">
    <w:abstractNumId w:val="11"/>
  </w:num>
  <w:num w:numId="6">
    <w:abstractNumId w:val="21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23"/>
  </w:num>
  <w:num w:numId="12">
    <w:abstractNumId w:val="22"/>
  </w:num>
  <w:num w:numId="13">
    <w:abstractNumId w:val="13"/>
  </w:num>
  <w:num w:numId="14">
    <w:abstractNumId w:val="31"/>
  </w:num>
  <w:num w:numId="15">
    <w:abstractNumId w:val="25"/>
  </w:num>
  <w:num w:numId="16">
    <w:abstractNumId w:val="5"/>
  </w:num>
  <w:num w:numId="17">
    <w:abstractNumId w:val="8"/>
  </w:num>
  <w:num w:numId="18">
    <w:abstractNumId w:val="24"/>
  </w:num>
  <w:num w:numId="19">
    <w:abstractNumId w:val="12"/>
  </w:num>
  <w:num w:numId="20">
    <w:abstractNumId w:val="29"/>
  </w:num>
  <w:num w:numId="21">
    <w:abstractNumId w:val="16"/>
  </w:num>
  <w:num w:numId="22">
    <w:abstractNumId w:val="19"/>
  </w:num>
  <w:num w:numId="23">
    <w:abstractNumId w:val="15"/>
  </w:num>
  <w:num w:numId="24">
    <w:abstractNumId w:val="2"/>
  </w:num>
  <w:num w:numId="25">
    <w:abstractNumId w:val="3"/>
  </w:num>
  <w:num w:numId="26">
    <w:abstractNumId w:val="14"/>
  </w:num>
  <w:num w:numId="27">
    <w:abstractNumId w:val="30"/>
  </w:num>
  <w:num w:numId="28">
    <w:abstractNumId w:val="33"/>
  </w:num>
  <w:num w:numId="29">
    <w:abstractNumId w:val="7"/>
  </w:num>
  <w:num w:numId="30">
    <w:abstractNumId w:val="18"/>
  </w:num>
  <w:num w:numId="31">
    <w:abstractNumId w:val="27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1D"/>
    <w:rsid w:val="002E4C1D"/>
    <w:rsid w:val="00642464"/>
    <w:rsid w:val="0092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E7502-E42D-43BD-B848-B1EF7986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4C1D"/>
    <w:pPr>
      <w:spacing w:after="120" w:line="240" w:lineRule="auto"/>
      <w:contextualSpacing/>
      <w:jc w:val="both"/>
    </w:pPr>
    <w:rPr>
      <w:rFonts w:ascii="Arial" w:eastAsia="Calibri" w:hAnsi="Arial" w:cs="Times New Roman"/>
      <w:sz w:val="24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2E4C1D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2E4C1D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2E4C1D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Nadpis3Char">
    <w:name w:val="Nadpis 3 Char"/>
    <w:aliases w:val="Název odstavce Char"/>
    <w:basedOn w:val="Standardnpsmoodstavce"/>
    <w:link w:val="Nadpis3"/>
    <w:uiPriority w:val="9"/>
    <w:rsid w:val="002E4C1D"/>
    <w:rPr>
      <w:rFonts w:ascii="Arial" w:eastAsia="Times New Roman" w:hAnsi="Arial" w:cs="Times New Roman"/>
      <w:b/>
      <w:bCs/>
      <w:caps/>
      <w:sz w:val="24"/>
      <w:szCs w:val="26"/>
    </w:rPr>
  </w:style>
  <w:style w:type="paragraph" w:styleId="Bezmezer">
    <w:name w:val="No Spacing"/>
    <w:aliases w:val="děkan"/>
    <w:uiPriority w:val="1"/>
    <w:qFormat/>
    <w:rsid w:val="002E4C1D"/>
    <w:pPr>
      <w:spacing w:after="0" w:line="240" w:lineRule="auto"/>
      <w:ind w:left="5387"/>
      <w:jc w:val="both"/>
    </w:pPr>
    <w:rPr>
      <w:rFonts w:ascii="Arial" w:eastAsia="Calibri" w:hAnsi="Arial" w:cs="Times New Roman"/>
      <w:b/>
      <w:sz w:val="24"/>
      <w:lang w:eastAsia="cs-CZ"/>
    </w:rPr>
  </w:style>
  <w:style w:type="paragraph" w:styleId="Odstavecseseznamem">
    <w:name w:val="List Paragraph"/>
    <w:basedOn w:val="Normln"/>
    <w:uiPriority w:val="99"/>
    <w:qFormat/>
    <w:rsid w:val="002E4C1D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2E4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C1D"/>
    <w:rPr>
      <w:rFonts w:ascii="Arial" w:eastAsia="Calibri" w:hAnsi="Arial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E4C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C1D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2E4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4C1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4C1D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E4C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Zilcher</dc:creator>
  <cp:keywords/>
  <dc:description/>
  <cp:lastModifiedBy>Ladislav Zilcher</cp:lastModifiedBy>
  <cp:revision>1</cp:revision>
  <dcterms:created xsi:type="dcterms:W3CDTF">2021-09-02T11:32:00Z</dcterms:created>
  <dcterms:modified xsi:type="dcterms:W3CDTF">2021-09-02T11:33:00Z</dcterms:modified>
</cp:coreProperties>
</file>